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BEAA8" w14:textId="5DA04993" w:rsidR="005A498E" w:rsidRPr="00B5165C" w:rsidRDefault="00BF0B8F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_top"/>
      <w:bookmarkEnd w:id="0"/>
      <w:r w:rsidRPr="00B5165C">
        <w:rPr>
          <w:rFonts w:ascii="Arial" w:hAnsi="Arial" w:cs="Arial"/>
          <w:b/>
          <w:bCs/>
          <w:color w:val="000000" w:themeColor="text1"/>
          <w:sz w:val="20"/>
          <w:szCs w:val="20"/>
        </w:rPr>
        <w:t>A.</w:t>
      </w:r>
      <w:r w:rsidR="001606FB" w:rsidRPr="00B5165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0F7112" w:rsidRPr="00B5165C">
        <w:rPr>
          <w:rFonts w:ascii="Arial" w:hAnsi="Arial" w:cs="Arial"/>
          <w:b/>
          <w:bCs/>
          <w:color w:val="000000" w:themeColor="text1"/>
          <w:sz w:val="20"/>
          <w:szCs w:val="20"/>
        </w:rPr>
        <w:t>SPRIEVODNÁ SPRÁVA</w:t>
      </w:r>
      <w:r w:rsidR="00FA094B" w:rsidRPr="00B5165C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FA094B" w:rsidRPr="00B5165C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50624BF" w14:textId="77777777" w:rsidR="00547D27" w:rsidRPr="00B5165C" w:rsidRDefault="00547D27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44DFE3" w14:textId="77777777" w:rsidR="005A498E" w:rsidRPr="00B5165C" w:rsidRDefault="008371A8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5165C">
        <w:rPr>
          <w:rFonts w:ascii="Arial" w:hAnsi="Arial" w:cs="Arial"/>
          <w:b/>
          <w:color w:val="000000" w:themeColor="text1"/>
          <w:sz w:val="20"/>
          <w:szCs w:val="20"/>
        </w:rPr>
        <w:t>OBSAH</w:t>
      </w:r>
      <w:r w:rsidR="0050267E" w:rsidRPr="00B5165C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57D41073" w14:textId="253E82B4" w:rsidR="005A498E" w:rsidRPr="008C0AAE" w:rsidRDefault="005A498E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>IDENTIFIKAČNÉ ÚDAJE</w:t>
      </w:r>
      <w:r w:rsidR="00225888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D87F1E7" w14:textId="20B11B2A" w:rsidR="00253A19" w:rsidRPr="008C0AAE" w:rsidRDefault="008C38D6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>ODBORNÁ SPOLUPRÁCA</w:t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3096E50" w14:textId="0BD9AEEF" w:rsidR="00B66694" w:rsidRDefault="00B66694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>ZÁKLADNÉ ÚDAJE O STAVBE A JEJ BUDÚCEJ PREVÁDZKE</w:t>
      </w:r>
    </w:p>
    <w:p w14:paraId="63581ADC" w14:textId="7B3ECB47" w:rsidR="005A498E" w:rsidRPr="008C0AAE" w:rsidRDefault="00253A19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 xml:space="preserve">POUŽITÉ PODKLADY </w:t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CE331E" w:rsidRPr="008C0AA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60B5226" w14:textId="2E90AFEB" w:rsidR="00AA346B" w:rsidRPr="008C0AAE" w:rsidRDefault="00AA346B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>ČLEN</w:t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>ENIE STAVBY NA STAVEBNÉ OBJEKTY</w:t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="00D22EA8" w:rsidRPr="008C0AA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8AA6301" w14:textId="77777777" w:rsidR="00B66694" w:rsidRPr="008C0AAE" w:rsidRDefault="00B66694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>VECNÉ A ČASOVÉ V</w:t>
      </w:r>
      <w:r w:rsidRPr="008C0AAE">
        <w:rPr>
          <w:rStyle w:val="Zvraznenie"/>
          <w:rFonts w:ascii="Arial" w:hAnsi="Arial" w:cs="Arial"/>
          <w:bCs/>
          <w:i w:val="0"/>
          <w:iCs w:val="0"/>
          <w:color w:val="000000" w:themeColor="text1"/>
          <w:sz w:val="20"/>
          <w:szCs w:val="20"/>
          <w:shd w:val="clear" w:color="auto" w:fill="FFFFFF"/>
        </w:rPr>
        <w:t>Ä</w:t>
      </w:r>
      <w:r w:rsidRPr="008C0AAE">
        <w:rPr>
          <w:rFonts w:ascii="Arial" w:hAnsi="Arial" w:cs="Arial"/>
          <w:color w:val="000000" w:themeColor="text1"/>
          <w:sz w:val="20"/>
          <w:szCs w:val="20"/>
        </w:rPr>
        <w:t xml:space="preserve">ZBY STAVBY NA OKOLITÚ VÝSTAVBU </w:t>
      </w:r>
    </w:p>
    <w:p w14:paraId="1C991354" w14:textId="77777777" w:rsidR="003F0EBB" w:rsidRDefault="004328B5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PREHĽAD PREVÁDZKOVATEĽOV (UŽÍVATEĽOV)</w:t>
      </w:r>
    </w:p>
    <w:p w14:paraId="531DDA3D" w14:textId="6BD8F04D" w:rsidR="003F0EBB" w:rsidRPr="008C0AAE" w:rsidRDefault="003F0EBB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 xml:space="preserve">LEHOTA VÝSTAVBY, </w:t>
      </w:r>
    </w:p>
    <w:p w14:paraId="557C1619" w14:textId="77777777" w:rsidR="007545BD" w:rsidRDefault="007545BD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>TERMÍNY ZAČATIA A DOKONČENIA STAVBY</w:t>
      </w:r>
    </w:p>
    <w:p w14:paraId="1468A2EA" w14:textId="3C537760" w:rsidR="007545BD" w:rsidRPr="008C0AAE" w:rsidRDefault="007545BD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 xml:space="preserve">ÚDAJE O  UVÁDZANÍ ČASTÍ STAVBY DO PREVÁDZKY </w:t>
      </w:r>
    </w:p>
    <w:p w14:paraId="048C7E98" w14:textId="77777777" w:rsidR="009B6486" w:rsidRPr="008C0AAE" w:rsidRDefault="009B6486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 xml:space="preserve">SKÚŠOBNÁ PREVÁDZKA A DOBA JEJ TRVANIA VO VZŤAHU K DOKONČENIU, KOLAUDÁCII   A UŽÍVANIU STAVBY </w:t>
      </w:r>
    </w:p>
    <w:p w14:paraId="2A387BB4" w14:textId="041A6C8A" w:rsidR="009B6486" w:rsidRDefault="009B6486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 xml:space="preserve">CELKOVÉ NÁKLADY STAVBY </w:t>
      </w:r>
    </w:p>
    <w:p w14:paraId="7D38F881" w14:textId="268D4A41" w:rsidR="00F57BB0" w:rsidRPr="008C0AAE" w:rsidRDefault="00F57BB0" w:rsidP="00254825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57BB0">
        <w:rPr>
          <w:rFonts w:ascii="Arial" w:hAnsi="Arial" w:cs="Arial"/>
          <w:color w:val="000000" w:themeColor="text1"/>
          <w:sz w:val="20"/>
          <w:szCs w:val="20"/>
        </w:rPr>
        <w:t>ODÔVODNENIE STAVBY A JEJ UMIESTNENIE</w:t>
      </w:r>
    </w:p>
    <w:p w14:paraId="6ACD637B" w14:textId="77777777" w:rsidR="009B6486" w:rsidRPr="008C0AAE" w:rsidRDefault="009B6486" w:rsidP="00254825">
      <w:pPr>
        <w:pStyle w:val="Odsekzoznamu"/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>ZÁVER</w:t>
      </w:r>
    </w:p>
    <w:p w14:paraId="3B5B48AF" w14:textId="53EE744B" w:rsidR="005A498E" w:rsidRDefault="005A498E" w:rsidP="000110C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DFA1D7" w14:textId="5841C801" w:rsidR="0091734C" w:rsidRPr="00B5165C" w:rsidRDefault="0091734C" w:rsidP="00FB3D86">
      <w:pPr>
        <w:tabs>
          <w:tab w:val="left" w:pos="1128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7507A57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5722F26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887B2F3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8E8EEB7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B1AC58A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D18F78E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1DDD3D0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6138225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5748609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246C16B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F76D78C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D38001C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8691275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1F5D5A3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F11C4D4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7B8C118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5D4ABE1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AD2C1BD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25F31D2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9072E0A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37E0D13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5C86AC5" w14:textId="77777777" w:rsidR="0091734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8FC9E5E" w14:textId="77777777" w:rsidR="00B94540" w:rsidRPr="00B5165C" w:rsidRDefault="00B94540" w:rsidP="00B94540">
      <w:pPr>
        <w:pStyle w:val="tl1"/>
        <w:numPr>
          <w:ilvl w:val="0"/>
          <w:numId w:val="0"/>
        </w:numPr>
        <w:ind w:left="360"/>
      </w:pPr>
    </w:p>
    <w:p w14:paraId="74B4CB60" w14:textId="77777777" w:rsidR="0091734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DC5B763" w14:textId="77777777" w:rsidR="00906591" w:rsidRDefault="00906591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EBA72F9" w14:textId="77777777" w:rsidR="00906591" w:rsidRDefault="00906591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D135EBB" w14:textId="77777777" w:rsidR="00906591" w:rsidRDefault="00906591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AD84433" w14:textId="77777777" w:rsidR="00906591" w:rsidRDefault="00906591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5D7B69B" w14:textId="77777777" w:rsidR="00906591" w:rsidRPr="00B5165C" w:rsidRDefault="00906591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6EB0A79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1FDB3AE" w14:textId="77777777" w:rsidR="0091734C" w:rsidRPr="00B5165C" w:rsidRDefault="0091734C" w:rsidP="00FB3D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BF90E17" w14:textId="77777777" w:rsidR="0065143D" w:rsidRPr="0065143D" w:rsidRDefault="00925C19" w:rsidP="00D16E72">
      <w:pPr>
        <w:pStyle w:val="tl1"/>
      </w:pPr>
      <w:r w:rsidRPr="0065143D">
        <w:t>IDENTIFIKAČNÉ ÚDAJE</w:t>
      </w:r>
    </w:p>
    <w:p w14:paraId="0E13E463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19"/>
          <w:szCs w:val="19"/>
          <w:shd w:val="clear" w:color="auto" w:fill="FFFFFF"/>
        </w:rPr>
      </w:pPr>
      <w:r w:rsidRPr="00B5165C">
        <w:rPr>
          <w:rFonts w:ascii="Arial" w:hAnsi="Arial" w:cs="Arial"/>
          <w:b/>
          <w:sz w:val="20"/>
          <w:szCs w:val="20"/>
        </w:rPr>
        <w:t>Názov stavby: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>Sociálno-komunitné centrum, Bernolákovo</w:t>
      </w:r>
    </w:p>
    <w:p w14:paraId="2C2D64EF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19"/>
          <w:szCs w:val="19"/>
          <w:shd w:val="clear" w:color="auto" w:fill="FFFFFF"/>
        </w:rPr>
      </w:pP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>Stavebný objekt:</w:t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  <w:t>SO 09</w:t>
      </w:r>
    </w:p>
    <w:p w14:paraId="6485FCCA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ind w:left="4245" w:hanging="4245"/>
        <w:jc w:val="both"/>
        <w:rPr>
          <w:rFonts w:ascii="Arial" w:hAnsi="Arial" w:cs="Arial"/>
          <w:b/>
          <w:sz w:val="20"/>
          <w:szCs w:val="20"/>
        </w:rPr>
      </w:pP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>Názov stavebného objektu:</w:t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Cs/>
          <w:sz w:val="19"/>
          <w:szCs w:val="19"/>
          <w:shd w:val="clear" w:color="auto" w:fill="FFFFFF"/>
        </w:rPr>
        <w:t>SOCIÁLNO-ZDRAVOTNÉ NÍZKOKAPACITNÉ ZARIADENIE (SZNZ - RODINA)</w:t>
      </w:r>
    </w:p>
    <w:p w14:paraId="033FB4AB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02AB16" w14:textId="77777777" w:rsidR="0065143D" w:rsidRPr="00B5165C" w:rsidRDefault="0065143D" w:rsidP="0065143D">
      <w:pPr>
        <w:shd w:val="clear" w:color="auto" w:fill="FFFFFF"/>
        <w:spacing w:line="276" w:lineRule="auto"/>
        <w:jc w:val="both"/>
        <w:rPr>
          <w:rFonts w:ascii="Arial" w:hAnsi="Arial" w:cs="Arial"/>
          <w:b/>
          <w:sz w:val="19"/>
          <w:szCs w:val="19"/>
          <w:shd w:val="clear" w:color="auto" w:fill="FFFFFF"/>
        </w:rPr>
      </w:pPr>
      <w:r w:rsidRPr="00B5165C">
        <w:rPr>
          <w:rFonts w:ascii="Arial" w:hAnsi="Arial" w:cs="Arial"/>
          <w:b/>
          <w:sz w:val="20"/>
          <w:szCs w:val="20"/>
        </w:rPr>
        <w:t>Investor: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b/>
          <w:sz w:val="20"/>
          <w:szCs w:val="20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 xml:space="preserve">DULOS, </w:t>
      </w:r>
      <w:proofErr w:type="spellStart"/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>s.r.o</w:t>
      </w:r>
      <w:proofErr w:type="spellEnd"/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>.</w:t>
      </w:r>
    </w:p>
    <w:p w14:paraId="076A2FDB" w14:textId="77777777" w:rsidR="0065143D" w:rsidRPr="00B5165C" w:rsidRDefault="0065143D" w:rsidP="0065143D">
      <w:pPr>
        <w:shd w:val="clear" w:color="auto" w:fill="FFFFFF"/>
        <w:spacing w:line="276" w:lineRule="auto"/>
        <w:jc w:val="both"/>
        <w:rPr>
          <w:rFonts w:ascii="Arial" w:hAnsi="Arial" w:cs="Arial"/>
          <w:b/>
          <w:sz w:val="19"/>
          <w:szCs w:val="19"/>
          <w:shd w:val="clear" w:color="auto" w:fill="FFFFFF"/>
        </w:rPr>
      </w:pP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  <w:t>Súľovská 2</w:t>
      </w:r>
    </w:p>
    <w:p w14:paraId="0FBAAC45" w14:textId="77777777" w:rsidR="0065143D" w:rsidRPr="00B5165C" w:rsidRDefault="0065143D" w:rsidP="0065143D">
      <w:p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</w:r>
      <w:r w:rsidRPr="00B5165C">
        <w:rPr>
          <w:rFonts w:ascii="Arial" w:hAnsi="Arial" w:cs="Arial"/>
          <w:b/>
          <w:sz w:val="19"/>
          <w:szCs w:val="19"/>
          <w:shd w:val="clear" w:color="auto" w:fill="FFFFFF"/>
        </w:rPr>
        <w:tab/>
        <w:t>821 05 Bratislava</w:t>
      </w:r>
    </w:p>
    <w:p w14:paraId="076F8007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5B8F3F6B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20"/>
          <w:szCs w:val="20"/>
        </w:rPr>
        <w:t>Miesto stavby: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19"/>
          <w:szCs w:val="19"/>
          <w:shd w:val="clear" w:color="auto" w:fill="FFFFFF"/>
        </w:rPr>
        <w:t>Lekárenská ulica, 900 27 Bernolákovo</w:t>
      </w:r>
    </w:p>
    <w:p w14:paraId="2180D286" w14:textId="77777777" w:rsidR="0065143D" w:rsidRPr="00B5165C" w:rsidRDefault="0065143D" w:rsidP="0065143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20"/>
          <w:szCs w:val="20"/>
        </w:rPr>
        <w:t>Charakter stavby: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NOVOSTAVBA</w:t>
      </w:r>
    </w:p>
    <w:p w14:paraId="661932AC" w14:textId="25D0D0B9" w:rsidR="0065143D" w:rsidRPr="00B5165C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 xml:space="preserve"> </w:t>
      </w:r>
    </w:p>
    <w:p w14:paraId="6FB9E213" w14:textId="77777777" w:rsidR="0065143D" w:rsidRPr="00B5165C" w:rsidRDefault="0065143D" w:rsidP="0065143D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B5165C">
        <w:rPr>
          <w:rFonts w:ascii="Arial" w:hAnsi="Arial" w:cs="Arial"/>
          <w:b/>
          <w:sz w:val="20"/>
          <w:szCs w:val="20"/>
        </w:rPr>
        <w:t>Kraj: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>Bratislavský</w:t>
      </w:r>
    </w:p>
    <w:p w14:paraId="4922DAD4" w14:textId="77777777" w:rsidR="0065143D" w:rsidRPr="00B5165C" w:rsidRDefault="0065143D" w:rsidP="0065143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20"/>
          <w:szCs w:val="20"/>
        </w:rPr>
        <w:t>Okres: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>Senec</w:t>
      </w:r>
    </w:p>
    <w:p w14:paraId="5931CE75" w14:textId="77777777" w:rsidR="0065143D" w:rsidRPr="00B5165C" w:rsidRDefault="0065143D" w:rsidP="0065143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20"/>
          <w:szCs w:val="20"/>
        </w:rPr>
        <w:t>Katastrálne územie: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19"/>
          <w:szCs w:val="19"/>
          <w:shd w:val="clear" w:color="auto" w:fill="FFFFFF"/>
        </w:rPr>
        <w:t>Bernolákovo</w:t>
      </w:r>
    </w:p>
    <w:p w14:paraId="66CA375E" w14:textId="77777777" w:rsidR="0065143D" w:rsidRPr="00B5165C" w:rsidRDefault="0065143D" w:rsidP="0065143D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6BAFB52" w14:textId="429E5316" w:rsidR="0065143D" w:rsidRPr="00B5165C" w:rsidRDefault="0065143D" w:rsidP="0065143D">
      <w:pPr>
        <w:spacing w:line="276" w:lineRule="auto"/>
        <w:ind w:left="4254" w:hanging="4254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20"/>
          <w:szCs w:val="20"/>
        </w:rPr>
        <w:t>Parcely č.:</w:t>
      </w:r>
      <w:r w:rsidRPr="00B5165C">
        <w:rPr>
          <w:rFonts w:ascii="Arial" w:hAnsi="Arial" w:cs="Arial"/>
          <w:b/>
          <w:sz w:val="20"/>
          <w:szCs w:val="20"/>
        </w:rPr>
        <w:tab/>
      </w:r>
      <w:r w:rsidR="000B2106" w:rsidRPr="000B2106">
        <w:rPr>
          <w:rFonts w:ascii="Arial" w:hAnsi="Arial" w:cs="Arial"/>
          <w:sz w:val="20"/>
          <w:szCs w:val="20"/>
        </w:rPr>
        <w:t>2773/457, 2773/458, 2773/459, 2773/460, 2773/461, 2773/462</w:t>
      </w:r>
    </w:p>
    <w:p w14:paraId="7E486163" w14:textId="77777777" w:rsidR="0065143D" w:rsidRPr="00B5165C" w:rsidRDefault="0065143D" w:rsidP="0065143D">
      <w:pPr>
        <w:spacing w:line="276" w:lineRule="auto"/>
        <w:ind w:left="4254" w:hanging="4254"/>
        <w:jc w:val="both"/>
        <w:rPr>
          <w:rFonts w:ascii="Arial" w:hAnsi="Arial" w:cs="Arial"/>
          <w:b/>
          <w:sz w:val="20"/>
          <w:szCs w:val="20"/>
        </w:rPr>
      </w:pPr>
    </w:p>
    <w:p w14:paraId="39CD02AF" w14:textId="248D11AC" w:rsidR="0065143D" w:rsidRPr="00B5165C" w:rsidRDefault="0065143D" w:rsidP="0065143D">
      <w:pPr>
        <w:spacing w:line="276" w:lineRule="auto"/>
        <w:ind w:left="4254" w:hanging="4254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20"/>
          <w:szCs w:val="20"/>
        </w:rPr>
        <w:t>Lehota výstavby:</w:t>
      </w:r>
      <w:r w:rsidRPr="00B5165C">
        <w:rPr>
          <w:rFonts w:ascii="Arial" w:hAnsi="Arial" w:cs="Arial"/>
          <w:sz w:val="20"/>
          <w:szCs w:val="20"/>
        </w:rPr>
        <w:tab/>
        <w:t>1</w:t>
      </w:r>
      <w:r w:rsidR="004F2306">
        <w:rPr>
          <w:rFonts w:ascii="Arial" w:hAnsi="Arial" w:cs="Arial"/>
          <w:sz w:val="20"/>
          <w:szCs w:val="20"/>
        </w:rPr>
        <w:t>8</w:t>
      </w:r>
      <w:r w:rsidRPr="00B5165C">
        <w:rPr>
          <w:rFonts w:ascii="Arial" w:hAnsi="Arial" w:cs="Arial"/>
          <w:sz w:val="20"/>
          <w:szCs w:val="20"/>
        </w:rPr>
        <w:t xml:space="preserve"> mesiacov</w:t>
      </w:r>
    </w:p>
    <w:p w14:paraId="08ECC6D3" w14:textId="05161538" w:rsidR="0065143D" w:rsidRPr="009506C0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sz w:val="20"/>
          <w:szCs w:val="20"/>
        </w:rPr>
        <w:t>Predpokladaný termín začiatku výstavby:</w:t>
      </w:r>
      <w:r w:rsidRPr="00B5165C">
        <w:rPr>
          <w:rFonts w:ascii="Arial" w:hAnsi="Arial" w:cs="Arial"/>
          <w:sz w:val="20"/>
          <w:szCs w:val="20"/>
        </w:rPr>
        <w:tab/>
      </w:r>
      <w:r w:rsidR="001B03D0">
        <w:rPr>
          <w:rFonts w:ascii="Arial" w:hAnsi="Arial" w:cs="Arial"/>
          <w:sz w:val="20"/>
          <w:szCs w:val="20"/>
        </w:rPr>
        <w:t>IIQ 2026</w:t>
      </w:r>
    </w:p>
    <w:p w14:paraId="7E94388F" w14:textId="380EBEE8" w:rsidR="0065143D" w:rsidRPr="00B5165C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506C0">
        <w:rPr>
          <w:rFonts w:ascii="Arial" w:hAnsi="Arial" w:cs="Arial"/>
          <w:b/>
          <w:sz w:val="20"/>
          <w:szCs w:val="20"/>
        </w:rPr>
        <w:t>Predpokladaný termín ukončenia stavby:</w:t>
      </w:r>
      <w:r w:rsidRPr="009506C0">
        <w:rPr>
          <w:rFonts w:ascii="Arial" w:hAnsi="Arial" w:cs="Arial"/>
          <w:sz w:val="20"/>
          <w:szCs w:val="20"/>
        </w:rPr>
        <w:tab/>
      </w:r>
      <w:r w:rsidR="001B03D0">
        <w:rPr>
          <w:rFonts w:ascii="Arial" w:hAnsi="Arial" w:cs="Arial"/>
          <w:sz w:val="20"/>
          <w:szCs w:val="20"/>
        </w:rPr>
        <w:t>I</w:t>
      </w:r>
      <w:r w:rsidR="004F2306">
        <w:rPr>
          <w:rFonts w:ascii="Arial" w:hAnsi="Arial" w:cs="Arial"/>
          <w:sz w:val="20"/>
          <w:szCs w:val="20"/>
        </w:rPr>
        <w:t>V</w:t>
      </w:r>
      <w:r w:rsidR="001B03D0">
        <w:rPr>
          <w:rFonts w:ascii="Arial" w:hAnsi="Arial" w:cs="Arial"/>
          <w:sz w:val="20"/>
          <w:szCs w:val="20"/>
        </w:rPr>
        <w:t>Q 2027</w:t>
      </w:r>
    </w:p>
    <w:p w14:paraId="174AB0BA" w14:textId="77777777" w:rsidR="0065143D" w:rsidRPr="00B5165C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>(termín začatia prevádzky objektu nie je definovaný)</w:t>
      </w:r>
    </w:p>
    <w:p w14:paraId="276A7CE7" w14:textId="77777777" w:rsidR="0065143D" w:rsidRPr="00B5165C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B467FA3" w14:textId="77777777" w:rsidR="0065143D" w:rsidRPr="00B5165C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bCs/>
          <w:sz w:val="20"/>
          <w:szCs w:val="20"/>
        </w:rPr>
        <w:t>Architekt:</w:t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 xml:space="preserve">  </w:t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 xml:space="preserve">Benjamín </w:t>
      </w:r>
      <w:proofErr w:type="spellStart"/>
      <w:r w:rsidRPr="00B5165C">
        <w:rPr>
          <w:rFonts w:ascii="Arial" w:hAnsi="Arial" w:cs="Arial"/>
          <w:sz w:val="20"/>
          <w:szCs w:val="20"/>
        </w:rPr>
        <w:t>Brádňanský</w:t>
      </w:r>
      <w:proofErr w:type="spellEnd"/>
    </w:p>
    <w:p w14:paraId="1A9B6244" w14:textId="77777777" w:rsidR="0065143D" w:rsidRPr="00B5165C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 xml:space="preserve">Autorizovaný architekt SKA, </w:t>
      </w:r>
      <w:proofErr w:type="spellStart"/>
      <w:r w:rsidRPr="00B5165C">
        <w:rPr>
          <w:rFonts w:ascii="Arial" w:hAnsi="Arial" w:cs="Arial"/>
          <w:sz w:val="20"/>
          <w:szCs w:val="20"/>
        </w:rPr>
        <w:t>r.č</w:t>
      </w:r>
      <w:proofErr w:type="spellEnd"/>
      <w:r w:rsidRPr="00B5165C">
        <w:rPr>
          <w:rFonts w:ascii="Arial" w:hAnsi="Arial" w:cs="Arial"/>
          <w:sz w:val="20"/>
          <w:szCs w:val="20"/>
        </w:rPr>
        <w:t>. AA2040</w:t>
      </w:r>
    </w:p>
    <w:p w14:paraId="56157A35" w14:textId="77777777" w:rsidR="0065143D" w:rsidRPr="00B5165C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>bradnansky@nla.sk</w:t>
      </w:r>
    </w:p>
    <w:p w14:paraId="10FE233E" w14:textId="77777777" w:rsidR="0065143D" w:rsidRPr="00B5165C" w:rsidRDefault="0065143D" w:rsidP="0065143D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>+421 903 886 704</w:t>
      </w:r>
    </w:p>
    <w:p w14:paraId="009AA8CA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84A07C0" w14:textId="77777777" w:rsidR="0065143D" w:rsidRPr="00B5165C" w:rsidRDefault="0065143D" w:rsidP="0065143D">
      <w:pPr>
        <w:spacing w:line="276" w:lineRule="auto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bCs/>
          <w:sz w:val="20"/>
          <w:szCs w:val="20"/>
        </w:rPr>
        <w:t>Generálny projektant:</w:t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 xml:space="preserve">N/A </w:t>
      </w:r>
      <w:proofErr w:type="spellStart"/>
      <w:r w:rsidRPr="00B5165C">
        <w:rPr>
          <w:rFonts w:ascii="Arial" w:hAnsi="Arial" w:cs="Arial"/>
          <w:sz w:val="20"/>
          <w:szCs w:val="20"/>
        </w:rPr>
        <w:t>s.r.o</w:t>
      </w:r>
      <w:proofErr w:type="spellEnd"/>
      <w:r w:rsidRPr="00B5165C">
        <w:rPr>
          <w:rFonts w:ascii="Arial" w:hAnsi="Arial" w:cs="Arial"/>
          <w:sz w:val="20"/>
          <w:szCs w:val="20"/>
        </w:rPr>
        <w:t>.</w:t>
      </w:r>
    </w:p>
    <w:p w14:paraId="5B183DB2" w14:textId="77777777" w:rsidR="0065143D" w:rsidRPr="00B5165C" w:rsidRDefault="0065143D" w:rsidP="0065143D">
      <w:pPr>
        <w:spacing w:line="276" w:lineRule="auto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bCs/>
          <w:sz w:val="20"/>
          <w:szCs w:val="20"/>
        </w:rPr>
        <w:t>(Spracovateľ návrhu)</w:t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 xml:space="preserve">Kalinčiakova 3, Bratislava </w:t>
      </w:r>
    </w:p>
    <w:p w14:paraId="4C03BF03" w14:textId="77777777" w:rsidR="0065143D" w:rsidRPr="00B5165C" w:rsidRDefault="0065143D" w:rsidP="0065143D">
      <w:pPr>
        <w:spacing w:line="276" w:lineRule="auto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>info@nla.sk</w:t>
      </w:r>
    </w:p>
    <w:p w14:paraId="46C3BEC4" w14:textId="77777777" w:rsidR="0065143D" w:rsidRPr="00B5165C" w:rsidRDefault="0065143D" w:rsidP="0065143D">
      <w:pPr>
        <w:spacing w:line="276" w:lineRule="auto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</w:rPr>
        <w:tab/>
        <w:t>+421 903 886 704</w:t>
      </w:r>
    </w:p>
    <w:p w14:paraId="5E7A3586" w14:textId="77777777" w:rsidR="0065143D" w:rsidRPr="00B5165C" w:rsidRDefault="0065143D" w:rsidP="0065143D">
      <w:pPr>
        <w:shd w:val="clear" w:color="auto" w:fill="FFFFFF"/>
        <w:spacing w:line="276" w:lineRule="auto"/>
        <w:rPr>
          <w:rFonts w:ascii="Arial" w:hAnsi="Arial" w:cs="Arial"/>
          <w:color w:val="222222"/>
          <w:sz w:val="19"/>
          <w:szCs w:val="19"/>
        </w:rPr>
      </w:pP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  <w:r w:rsidRPr="00B5165C">
        <w:rPr>
          <w:rFonts w:ascii="Arial" w:hAnsi="Arial" w:cs="Arial"/>
          <w:b/>
          <w:bCs/>
          <w:sz w:val="20"/>
          <w:szCs w:val="20"/>
        </w:rPr>
        <w:tab/>
      </w:r>
    </w:p>
    <w:p w14:paraId="11644B18" w14:textId="77777777" w:rsidR="0065143D" w:rsidRPr="00B5165C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222222"/>
          <w:sz w:val="19"/>
          <w:szCs w:val="19"/>
        </w:rPr>
      </w:pPr>
      <w:r w:rsidRPr="00B5165C">
        <w:rPr>
          <w:rFonts w:ascii="Arial" w:hAnsi="Arial" w:cs="Arial"/>
          <w:b/>
          <w:sz w:val="20"/>
          <w:szCs w:val="20"/>
          <w:shd w:val="clear" w:color="auto" w:fill="FFFFFF"/>
        </w:rPr>
        <w:t>Zodpovedný projektant:</w:t>
      </w:r>
      <w:r w:rsidRPr="00B5165C">
        <w:rPr>
          <w:rFonts w:ascii="Arial" w:hAnsi="Arial" w:cs="Arial"/>
          <w:b/>
          <w:sz w:val="20"/>
          <w:szCs w:val="20"/>
          <w:shd w:val="clear" w:color="auto" w:fill="FFFFFF"/>
        </w:rPr>
        <w:tab/>
      </w:r>
      <w:r w:rsidRPr="00B5165C">
        <w:rPr>
          <w:rFonts w:ascii="Arial" w:hAnsi="Arial" w:cs="Arial"/>
          <w:sz w:val="20"/>
          <w:szCs w:val="20"/>
          <w:shd w:val="clear" w:color="auto" w:fill="FFFFFF"/>
        </w:rPr>
        <w:tab/>
      </w:r>
      <w:r w:rsidRPr="00B5165C">
        <w:rPr>
          <w:rFonts w:ascii="Arial" w:hAnsi="Arial" w:cs="Arial"/>
          <w:sz w:val="20"/>
          <w:szCs w:val="20"/>
          <w:shd w:val="clear" w:color="auto" w:fill="FFFFFF"/>
        </w:rPr>
        <w:tab/>
      </w:r>
      <w:proofErr w:type="spellStart"/>
      <w:r w:rsidRPr="00B5165C">
        <w:rPr>
          <w:rFonts w:ascii="Arial" w:hAnsi="Arial" w:cs="Arial"/>
          <w:b/>
          <w:bCs/>
          <w:color w:val="222222"/>
          <w:sz w:val="19"/>
          <w:szCs w:val="19"/>
        </w:rPr>
        <w:t>miestor</w:t>
      </w:r>
      <w:proofErr w:type="spellEnd"/>
      <w:r w:rsidRPr="00B5165C">
        <w:rPr>
          <w:rFonts w:ascii="Arial" w:hAnsi="Arial" w:cs="Arial"/>
          <w:b/>
          <w:bCs/>
          <w:color w:val="222222"/>
          <w:sz w:val="19"/>
          <w:szCs w:val="19"/>
        </w:rPr>
        <w:t xml:space="preserve"> </w:t>
      </w:r>
      <w:proofErr w:type="spellStart"/>
      <w:r w:rsidRPr="00B5165C">
        <w:rPr>
          <w:rFonts w:ascii="Arial" w:hAnsi="Arial" w:cs="Arial"/>
          <w:b/>
          <w:bCs/>
          <w:color w:val="222222"/>
          <w:sz w:val="19"/>
          <w:szCs w:val="19"/>
        </w:rPr>
        <w:t>s.r.o</w:t>
      </w:r>
      <w:proofErr w:type="spellEnd"/>
      <w:r w:rsidRPr="00B5165C">
        <w:rPr>
          <w:rFonts w:ascii="Arial" w:hAnsi="Arial" w:cs="Arial"/>
          <w:b/>
          <w:bCs/>
          <w:color w:val="222222"/>
          <w:sz w:val="19"/>
          <w:szCs w:val="19"/>
        </w:rPr>
        <w:t>.</w:t>
      </w:r>
    </w:p>
    <w:p w14:paraId="4FA1A365" w14:textId="77777777" w:rsidR="0065143D" w:rsidRPr="00B5165C" w:rsidRDefault="0065143D" w:rsidP="0065143D">
      <w:pPr>
        <w:shd w:val="clear" w:color="auto" w:fill="FFFFFF"/>
        <w:spacing w:line="276" w:lineRule="auto"/>
        <w:ind w:left="3540" w:firstLine="708"/>
        <w:rPr>
          <w:rFonts w:ascii="Arial" w:hAnsi="Arial" w:cs="Arial"/>
          <w:color w:val="222222"/>
          <w:sz w:val="19"/>
          <w:szCs w:val="19"/>
        </w:rPr>
      </w:pPr>
      <w:r w:rsidRPr="00B5165C">
        <w:rPr>
          <w:rFonts w:ascii="Arial" w:hAnsi="Arial" w:cs="Arial"/>
          <w:color w:val="222222"/>
          <w:sz w:val="19"/>
          <w:szCs w:val="19"/>
        </w:rPr>
        <w:t>Račianska 78</w:t>
      </w:r>
    </w:p>
    <w:p w14:paraId="07064511" w14:textId="77777777" w:rsidR="0065143D" w:rsidRPr="00B5165C" w:rsidRDefault="0065143D" w:rsidP="0065143D">
      <w:pPr>
        <w:shd w:val="clear" w:color="auto" w:fill="FFFFFF"/>
        <w:spacing w:line="276" w:lineRule="auto"/>
        <w:ind w:left="3545" w:firstLine="709"/>
        <w:rPr>
          <w:rFonts w:ascii="Arial" w:hAnsi="Arial" w:cs="Arial"/>
          <w:color w:val="222222"/>
          <w:sz w:val="19"/>
          <w:szCs w:val="19"/>
        </w:rPr>
      </w:pPr>
      <w:r w:rsidRPr="00B5165C">
        <w:rPr>
          <w:rFonts w:ascii="Arial" w:hAnsi="Arial" w:cs="Arial"/>
          <w:color w:val="222222"/>
          <w:sz w:val="19"/>
          <w:szCs w:val="19"/>
        </w:rPr>
        <w:t>831 02 Bratislava</w:t>
      </w:r>
    </w:p>
    <w:p w14:paraId="16945BD2" w14:textId="0562FB31" w:rsidR="0065143D" w:rsidRPr="00B5165C" w:rsidRDefault="0065143D" w:rsidP="0065143D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5165C">
        <w:rPr>
          <w:rFonts w:ascii="Arial" w:hAnsi="Arial" w:cs="Arial"/>
          <w:sz w:val="20"/>
          <w:szCs w:val="20"/>
          <w:shd w:val="clear" w:color="auto" w:fill="FFFFFF"/>
        </w:rPr>
        <w:t>Ing. Ján Majerník</w:t>
      </w:r>
      <w:r w:rsidRPr="00B5165C">
        <w:rPr>
          <w:rFonts w:ascii="Arial" w:hAnsi="Arial" w:cs="Arial"/>
          <w:color w:val="FF0000"/>
          <w:sz w:val="20"/>
          <w:szCs w:val="20"/>
        </w:rPr>
        <w:tab/>
      </w:r>
      <w:r w:rsidRPr="00B5165C">
        <w:rPr>
          <w:rFonts w:ascii="Arial" w:hAnsi="Arial" w:cs="Arial"/>
          <w:color w:val="FF0000"/>
          <w:sz w:val="20"/>
          <w:szCs w:val="20"/>
        </w:rPr>
        <w:tab/>
      </w:r>
      <w:r w:rsidRPr="00B5165C">
        <w:rPr>
          <w:rFonts w:ascii="Arial" w:hAnsi="Arial" w:cs="Arial"/>
          <w:color w:val="FF0000"/>
          <w:sz w:val="20"/>
          <w:szCs w:val="20"/>
        </w:rPr>
        <w:tab/>
      </w:r>
      <w:r w:rsidRPr="00B5165C">
        <w:rPr>
          <w:rFonts w:ascii="Arial" w:hAnsi="Arial" w:cs="Arial"/>
          <w:color w:val="FF0000"/>
          <w:sz w:val="20"/>
          <w:szCs w:val="20"/>
        </w:rPr>
        <w:tab/>
      </w:r>
      <w:r w:rsidRPr="00B5165C">
        <w:rPr>
          <w:rFonts w:ascii="Arial" w:hAnsi="Arial" w:cs="Arial"/>
          <w:color w:val="FF0000"/>
          <w:sz w:val="20"/>
          <w:szCs w:val="20"/>
        </w:rPr>
        <w:tab/>
      </w:r>
      <w:r w:rsidRPr="00B5165C">
        <w:rPr>
          <w:rFonts w:ascii="Arial" w:hAnsi="Arial" w:cs="Arial"/>
          <w:sz w:val="20"/>
          <w:szCs w:val="20"/>
          <w:shd w:val="clear" w:color="auto" w:fill="FFFFFF"/>
        </w:rPr>
        <w:tab/>
        <w:t>Autorizovaný stavebný inžinier SKSI, ev. č. 6765</w:t>
      </w:r>
      <w:r w:rsidR="0090506A">
        <w:rPr>
          <w:rFonts w:ascii="Arial" w:hAnsi="Arial" w:cs="Arial"/>
          <w:sz w:val="20"/>
          <w:szCs w:val="20"/>
          <w:shd w:val="clear" w:color="auto" w:fill="FFFFFF"/>
        </w:rPr>
        <w:t>*I1</w:t>
      </w:r>
    </w:p>
    <w:p w14:paraId="51F64F86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6739E2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ED58FE2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1E590D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8072DC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F2AF5F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05CC26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77C9A4" w14:textId="77777777" w:rsidR="006427DD" w:rsidRDefault="006427D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B159EE" w14:textId="5675778A" w:rsidR="00925C19" w:rsidRPr="0065143D" w:rsidRDefault="00925C19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  <w:r w:rsidRPr="0065143D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8D3C19F" w14:textId="48F3DDE0" w:rsidR="00925C19" w:rsidRPr="00874C79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74C7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lastRenderedPageBreak/>
        <w:t>ODBORNÁ SPOLUPRÁCA</w:t>
      </w:r>
    </w:p>
    <w:p w14:paraId="19DD3984" w14:textId="77777777" w:rsidR="0065143D" w:rsidRPr="00874C79" w:rsidRDefault="0065143D" w:rsidP="00874C7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hyperlink r:id="rId8" w:history="1"/>
      <w:r w:rsidRPr="00874C79">
        <w:rPr>
          <w:rFonts w:ascii="Arial" w:hAnsi="Arial" w:cs="Arial"/>
          <w:b/>
          <w:sz w:val="20"/>
          <w:szCs w:val="20"/>
        </w:rPr>
        <w:t xml:space="preserve">Spracovateľ príslušnej profesie projektovej dokumentácie: </w:t>
      </w:r>
    </w:p>
    <w:p w14:paraId="56F442DC" w14:textId="77777777" w:rsidR="0065143D" w:rsidRPr="00874C79" w:rsidRDefault="0065143D" w:rsidP="00874C79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966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8"/>
        <w:gridCol w:w="2477"/>
        <w:gridCol w:w="3107"/>
        <w:gridCol w:w="1389"/>
      </w:tblGrid>
      <w:tr w:rsidR="00A16ECB" w:rsidRPr="00F150C8" w14:paraId="5F7C8385" w14:textId="77777777" w:rsidTr="002115DA">
        <w:trPr>
          <w:trHeight w:val="237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633ABC0E" w14:textId="77777777" w:rsidR="00A16ECB" w:rsidRPr="00F150C8" w:rsidRDefault="00A16ECB" w:rsidP="002115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C8">
              <w:rPr>
                <w:rFonts w:ascii="Arial" w:hAnsi="Arial" w:cs="Arial"/>
                <w:b/>
                <w:bCs/>
                <w:sz w:val="20"/>
                <w:szCs w:val="20"/>
              </w:rPr>
              <w:t>Profesia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F4D46CA" w14:textId="77777777" w:rsidR="00A16ECB" w:rsidRPr="00F150C8" w:rsidRDefault="00A16ECB" w:rsidP="002115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C8">
              <w:rPr>
                <w:rFonts w:ascii="Arial" w:hAnsi="Arial" w:cs="Arial"/>
                <w:b/>
                <w:bCs/>
                <w:sz w:val="20"/>
                <w:szCs w:val="20"/>
              </w:rPr>
              <w:t>Meno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2A1AE31" w14:textId="77777777" w:rsidR="00A16ECB" w:rsidRPr="00F150C8" w:rsidRDefault="00A16ECB" w:rsidP="002115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C8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FA45C79" w14:textId="77777777" w:rsidR="00A16ECB" w:rsidRPr="00F150C8" w:rsidRDefault="00A16ECB" w:rsidP="002115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C8">
              <w:rPr>
                <w:rFonts w:ascii="Arial" w:hAnsi="Arial" w:cs="Arial"/>
                <w:b/>
                <w:bCs/>
                <w:sz w:val="20"/>
                <w:szCs w:val="20"/>
              </w:rPr>
              <w:t>Telefón</w:t>
            </w:r>
          </w:p>
        </w:tc>
      </w:tr>
      <w:tr w:rsidR="00A16ECB" w:rsidRPr="00F150C8" w14:paraId="2AF5511E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E5F01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 xml:space="preserve">HIP, </w:t>
            </w: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koordinacia</w:t>
            </w:r>
            <w:proofErr w:type="spellEnd"/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F9375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Ing. Ján Majerník</w:t>
            </w:r>
          </w:p>
          <w:p w14:paraId="3468F780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Richard Kovalčík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BB70D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atelier@miestor.sk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A477D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0902 311 435</w:t>
            </w:r>
          </w:p>
        </w:tc>
      </w:tr>
      <w:tr w:rsidR="00A16ECB" w:rsidRPr="00F150C8" w14:paraId="60044527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5A30C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Konštrukčné riešenie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D136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 xml:space="preserve">Ing. Pavol </w:t>
            </w: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Drha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2D3E5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Pr="006E5BA7">
                <w:rPr>
                  <w:rFonts w:ascii="Arial" w:hAnsi="Arial" w:cs="Arial"/>
                  <w:sz w:val="20"/>
                  <w:szCs w:val="20"/>
                </w:rPr>
                <w:t>pavol.drha@gmail.com</w:t>
              </w:r>
            </w:hyperlink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7B269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0907 093 162</w:t>
            </w:r>
          </w:p>
        </w:tc>
      </w:tr>
      <w:tr w:rsidR="00A16ECB" w:rsidRPr="00F150C8" w14:paraId="3A5991F6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DCF4C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ZDRAVOTECHNIKA</w:t>
            </w:r>
          </w:p>
          <w:p w14:paraId="3E666030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- pitná voda</w:t>
            </w:r>
          </w:p>
          <w:p w14:paraId="7884F983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 xml:space="preserve">- splašková </w:t>
            </w: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kanalizáia</w:t>
            </w:r>
            <w:proofErr w:type="spellEnd"/>
          </w:p>
          <w:p w14:paraId="2064FBE5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-dažďová kanalizácia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049D8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 xml:space="preserve">Ing. Juraj </w:t>
            </w: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Herda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DD283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herda@hpro.sk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1CCC6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</w:t>
            </w:r>
            <w:r w:rsidRPr="006E5BA7">
              <w:rPr>
                <w:rFonts w:ascii="Arial" w:hAnsi="Arial" w:cs="Arial"/>
                <w:bCs/>
                <w:sz w:val="20"/>
                <w:szCs w:val="20"/>
              </w:rPr>
              <w:t>902 103 723</w:t>
            </w:r>
          </w:p>
        </w:tc>
      </w:tr>
      <w:tr w:rsidR="00A16ECB" w:rsidRPr="00F150C8" w14:paraId="01C31F00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14F87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ELEKTRO - NN, VO, SLP</w:t>
            </w:r>
          </w:p>
        </w:tc>
        <w:tc>
          <w:tcPr>
            <w:tcW w:w="2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4BA9E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 xml:space="preserve">Ing. Marek </w:t>
            </w: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Gešnábel</w:t>
            </w:r>
            <w:proofErr w:type="spellEnd"/>
          </w:p>
        </w:tc>
        <w:tc>
          <w:tcPr>
            <w:tcW w:w="3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831AA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exteli@exteli.sk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620BE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0902 643 404</w:t>
            </w:r>
          </w:p>
        </w:tc>
      </w:tr>
      <w:tr w:rsidR="00A16ECB" w:rsidRPr="00F150C8" w14:paraId="2A2003EE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8EDC9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ELEKTRO - VN, TS</w:t>
            </w:r>
          </w:p>
        </w:tc>
        <w:tc>
          <w:tcPr>
            <w:tcW w:w="2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06FF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4059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7CC2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ECB" w:rsidRPr="00F150C8" w14:paraId="0548D67F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3990E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VYKUROVANIE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6E87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Ing. Stanislav Mečiar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EC9D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s.rninvestspol@upcmail.sk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0606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0948 800 208</w:t>
            </w:r>
          </w:p>
        </w:tc>
      </w:tr>
      <w:tr w:rsidR="00A16ECB" w:rsidRPr="00F150C8" w14:paraId="0FA3EB04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97018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POŽIARNA OCHRANA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E3E22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 xml:space="preserve">Ing. Milan </w:t>
            </w: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Sallut</w:t>
            </w:r>
            <w:proofErr w:type="spellEnd"/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26A07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Milan.sallut@gmail.com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79EA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0918 984 077</w:t>
            </w:r>
          </w:p>
        </w:tc>
      </w:tr>
      <w:tr w:rsidR="00A16ECB" w:rsidRPr="00F150C8" w14:paraId="12787DF6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BA63D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Tepelnotechnické</w:t>
            </w:r>
            <w:proofErr w:type="spellEnd"/>
            <w:r w:rsidRPr="006E5BA7">
              <w:rPr>
                <w:rFonts w:ascii="Arial" w:hAnsi="Arial" w:cs="Arial"/>
                <w:sz w:val="20"/>
                <w:szCs w:val="20"/>
              </w:rPr>
              <w:t xml:space="preserve"> posúdenie stavby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24F7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Ing. Tomáš Horák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D10D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tomas.horak.tt@gmail.com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B7D6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0944 062 556</w:t>
            </w:r>
          </w:p>
        </w:tc>
      </w:tr>
      <w:tr w:rsidR="00A16ECB" w:rsidRPr="00F150C8" w14:paraId="33B0BB20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50B87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Vzduchotechnika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8069F" w14:textId="4286E7F6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 xml:space="preserve">Ing. </w:t>
            </w:r>
            <w:r w:rsidR="001B03D0">
              <w:rPr>
                <w:rFonts w:ascii="Arial" w:hAnsi="Arial" w:cs="Arial"/>
                <w:sz w:val="20"/>
                <w:szCs w:val="20"/>
              </w:rPr>
              <w:t>Mária Kováčová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2CDAA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pikvzt@gmail.com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8CCAC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0951 383 533</w:t>
            </w:r>
          </w:p>
        </w:tc>
      </w:tr>
      <w:tr w:rsidR="00A16ECB" w:rsidRPr="00F150C8" w14:paraId="0F4D1358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78FE5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5BA7">
              <w:rPr>
                <w:rFonts w:ascii="Arial" w:hAnsi="Arial" w:cs="Arial"/>
                <w:sz w:val="20"/>
                <w:szCs w:val="20"/>
              </w:rPr>
              <w:t>Gastro</w:t>
            </w:r>
            <w:proofErr w:type="spellEnd"/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812CB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Ing. Miloš Čierny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5BDFA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cerny@alvex.sk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5FD8F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0903 052 427</w:t>
            </w:r>
          </w:p>
        </w:tc>
      </w:tr>
      <w:tr w:rsidR="00A16ECB" w:rsidRPr="00F150C8" w14:paraId="403948D7" w14:textId="77777777" w:rsidTr="002115DA">
        <w:trPr>
          <w:trHeight w:val="2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BD9E2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Výťahy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279F2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Ing. Alojz Fiala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D1C03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alojz.fiala@schindler.com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847DB" w14:textId="77777777" w:rsidR="00A16ECB" w:rsidRPr="006E5BA7" w:rsidRDefault="00A16ECB" w:rsidP="002115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BA7">
              <w:rPr>
                <w:rFonts w:ascii="Arial" w:hAnsi="Arial" w:cs="Arial"/>
                <w:sz w:val="20"/>
                <w:szCs w:val="20"/>
              </w:rPr>
              <w:t>0910 705 005</w:t>
            </w:r>
          </w:p>
        </w:tc>
      </w:tr>
    </w:tbl>
    <w:p w14:paraId="1A4E57E9" w14:textId="77777777" w:rsidR="0065143D" w:rsidRPr="0065143D" w:rsidRDefault="0065143D" w:rsidP="006514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EB7D984" w14:textId="77777777" w:rsidR="00925C19" w:rsidRPr="00F87347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8734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ZÁKLADNÉ ÚDAJE O STAVBE A JEJ BUDÚCEJ PREVÁDZKE</w:t>
      </w:r>
    </w:p>
    <w:p w14:paraId="33EB42EC" w14:textId="77777777" w:rsidR="00F87347" w:rsidRPr="00B5165C" w:rsidRDefault="00F87347" w:rsidP="00F87347">
      <w:pPr>
        <w:pStyle w:val="NormalJustified"/>
        <w:tabs>
          <w:tab w:val="left" w:pos="2340"/>
        </w:tabs>
        <w:spacing w:line="276" w:lineRule="auto"/>
        <w:rPr>
          <w:rFonts w:ascii="Arial" w:eastAsia="Times New Roman" w:hAnsi="Arial" w:cs="Arial"/>
          <w:b/>
          <w:color w:val="000000" w:themeColor="text1"/>
          <w:kern w:val="0"/>
          <w:sz w:val="20"/>
          <w:lang w:val="sk-SK"/>
        </w:rPr>
      </w:pPr>
      <w:r w:rsidRPr="00B5165C">
        <w:rPr>
          <w:rFonts w:ascii="Arial" w:eastAsia="Times New Roman" w:hAnsi="Arial" w:cs="Arial"/>
          <w:b/>
          <w:color w:val="000000" w:themeColor="text1"/>
          <w:kern w:val="0"/>
          <w:sz w:val="20"/>
          <w:lang w:val="sk-SK"/>
        </w:rPr>
        <w:t>STRUČNÝ OPIS STAVBY Z HĽADISKA ÚČELU A FUNKCIE</w:t>
      </w:r>
    </w:p>
    <w:p w14:paraId="63732788" w14:textId="77777777" w:rsidR="00F87347" w:rsidRPr="00B5165C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 xml:space="preserve">Projektová dokumentácia rieši objekt SO 09 - Sociálno-zdravotné </w:t>
      </w:r>
      <w:proofErr w:type="spellStart"/>
      <w:r w:rsidRPr="00B5165C">
        <w:rPr>
          <w:rFonts w:ascii="Arial" w:hAnsi="Arial" w:cs="Arial"/>
          <w:sz w:val="20"/>
          <w:szCs w:val="20"/>
        </w:rPr>
        <w:t>nízkokapacitné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zariadenie (SZNZ) pre seniorov ktoré je navrhnuté ako komplexná infraštruktúra poskytujúca starostlivosť, podporu a ubytovanie pre starších ľudí, ktorí vyžadujú individuálnu starostlivosť a asistenciu pri každodenných potrebách. Jeho účelom je poskytnúť bezpečné a podporné prostredie pre seniorov, ktorí môžu mať rôzne zdravotné, alebo funkčné obmedzenia, a tým im umožniť žiť aktívny a hodnotný život.</w:t>
      </w:r>
    </w:p>
    <w:p w14:paraId="53C07767" w14:textId="4AB3E57E" w:rsidR="00F87347" w:rsidRPr="009C2E7B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2E7B">
        <w:rPr>
          <w:rFonts w:ascii="Arial" w:hAnsi="Arial" w:cs="Arial"/>
          <w:sz w:val="20"/>
          <w:szCs w:val="20"/>
        </w:rPr>
        <w:t xml:space="preserve">Funkcia SZNZ zahŕňa poskytovanie zdravotnej starostlivosti, rehabilitáciu, sociálnu interakciu a rekreačné aktivity pre seniorov. </w:t>
      </w:r>
      <w:r w:rsidRPr="00B5165C">
        <w:rPr>
          <w:rFonts w:ascii="Arial" w:hAnsi="Arial" w:cs="Arial"/>
          <w:sz w:val="20"/>
          <w:szCs w:val="20"/>
        </w:rPr>
        <w:t>Z</w:t>
      </w:r>
      <w:r w:rsidRPr="009C2E7B">
        <w:rPr>
          <w:rFonts w:ascii="Arial" w:hAnsi="Arial" w:cs="Arial"/>
          <w:sz w:val="20"/>
          <w:szCs w:val="20"/>
        </w:rPr>
        <w:t>ariadeni</w:t>
      </w:r>
      <w:r w:rsidRPr="00B5165C">
        <w:rPr>
          <w:rFonts w:ascii="Arial" w:hAnsi="Arial" w:cs="Arial"/>
          <w:sz w:val="20"/>
          <w:szCs w:val="20"/>
        </w:rPr>
        <w:t>e</w:t>
      </w:r>
      <w:r w:rsidRPr="009C2E7B">
        <w:rPr>
          <w:rFonts w:ascii="Arial" w:hAnsi="Arial" w:cs="Arial"/>
          <w:sz w:val="20"/>
          <w:szCs w:val="20"/>
        </w:rPr>
        <w:t xml:space="preserve"> </w:t>
      </w:r>
      <w:r w:rsidRPr="00B5165C">
        <w:rPr>
          <w:rFonts w:ascii="Arial" w:hAnsi="Arial" w:cs="Arial"/>
          <w:sz w:val="20"/>
          <w:szCs w:val="20"/>
        </w:rPr>
        <w:t>bude p</w:t>
      </w:r>
      <w:r w:rsidRPr="009C2E7B">
        <w:rPr>
          <w:rFonts w:ascii="Arial" w:hAnsi="Arial" w:cs="Arial"/>
          <w:sz w:val="20"/>
          <w:szCs w:val="20"/>
        </w:rPr>
        <w:t>onúka</w:t>
      </w:r>
      <w:r w:rsidRPr="00B5165C">
        <w:rPr>
          <w:rFonts w:ascii="Arial" w:hAnsi="Arial" w:cs="Arial"/>
          <w:sz w:val="20"/>
          <w:szCs w:val="20"/>
        </w:rPr>
        <w:t>ť</w:t>
      </w:r>
      <w:r w:rsidRPr="009C2E7B">
        <w:rPr>
          <w:rFonts w:ascii="Arial" w:hAnsi="Arial" w:cs="Arial"/>
          <w:sz w:val="20"/>
          <w:szCs w:val="20"/>
        </w:rPr>
        <w:t xml:space="preserve"> rôzne služby vrátane fyzioterapie, psychologickej podpory, stravovania, asistencie pri každodenných činnostiach a programov zameraných na rozvoj komunity</w:t>
      </w:r>
      <w:r>
        <w:rPr>
          <w:rFonts w:ascii="Arial" w:hAnsi="Arial" w:cs="Arial"/>
          <w:sz w:val="20"/>
          <w:szCs w:val="20"/>
        </w:rPr>
        <w:t>.</w:t>
      </w:r>
    </w:p>
    <w:p w14:paraId="19B192F2" w14:textId="0AFE8DB5" w:rsidR="00F87347" w:rsidRPr="00B5165C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2E7B">
        <w:rPr>
          <w:rFonts w:ascii="Arial" w:hAnsi="Arial" w:cs="Arial"/>
          <w:sz w:val="20"/>
          <w:szCs w:val="20"/>
        </w:rPr>
        <w:t>Stavb</w:t>
      </w:r>
      <w:r w:rsidRPr="00B5165C">
        <w:rPr>
          <w:rFonts w:ascii="Arial" w:hAnsi="Arial" w:cs="Arial"/>
          <w:sz w:val="20"/>
          <w:szCs w:val="20"/>
        </w:rPr>
        <w:t>a</w:t>
      </w:r>
      <w:r w:rsidRPr="009C2E7B">
        <w:rPr>
          <w:rFonts w:ascii="Arial" w:hAnsi="Arial" w:cs="Arial"/>
          <w:sz w:val="20"/>
          <w:szCs w:val="20"/>
        </w:rPr>
        <w:t xml:space="preserve"> SZNZ </w:t>
      </w:r>
      <w:r w:rsidRPr="00B5165C">
        <w:rPr>
          <w:rFonts w:ascii="Arial" w:hAnsi="Arial" w:cs="Arial"/>
          <w:sz w:val="20"/>
          <w:szCs w:val="20"/>
        </w:rPr>
        <w:t>je</w:t>
      </w:r>
      <w:r w:rsidRPr="009C2E7B">
        <w:rPr>
          <w:rFonts w:ascii="Arial" w:hAnsi="Arial" w:cs="Arial"/>
          <w:sz w:val="20"/>
          <w:szCs w:val="20"/>
        </w:rPr>
        <w:t xml:space="preserve"> navrhnut</w:t>
      </w:r>
      <w:r w:rsidRPr="00B5165C">
        <w:rPr>
          <w:rFonts w:ascii="Arial" w:hAnsi="Arial" w:cs="Arial"/>
          <w:sz w:val="20"/>
          <w:szCs w:val="20"/>
        </w:rPr>
        <w:t>á</w:t>
      </w:r>
      <w:r w:rsidRPr="009C2E7B">
        <w:rPr>
          <w:rFonts w:ascii="Arial" w:hAnsi="Arial" w:cs="Arial"/>
          <w:sz w:val="20"/>
          <w:szCs w:val="20"/>
        </w:rPr>
        <w:t xml:space="preserve"> s ohľadom na prístupnosť, bezpečnosť a pohodlie </w:t>
      </w:r>
      <w:r w:rsidR="00D961A1">
        <w:rPr>
          <w:rFonts w:ascii="Arial" w:hAnsi="Arial" w:cs="Arial"/>
          <w:sz w:val="20"/>
          <w:szCs w:val="20"/>
        </w:rPr>
        <w:t>klientov</w:t>
      </w:r>
      <w:r w:rsidRPr="009C2E7B">
        <w:rPr>
          <w:rFonts w:ascii="Arial" w:hAnsi="Arial" w:cs="Arial"/>
          <w:sz w:val="20"/>
          <w:szCs w:val="20"/>
        </w:rPr>
        <w:t xml:space="preserve">, zahŕňajú ergonomické usporiadanie priestorov, prispôsobené vybavenie a bezbariérové prostredie. </w:t>
      </w:r>
      <w:r w:rsidRPr="00B5165C">
        <w:rPr>
          <w:rFonts w:ascii="Arial" w:hAnsi="Arial" w:cs="Arial"/>
          <w:sz w:val="20"/>
          <w:szCs w:val="20"/>
        </w:rPr>
        <w:t>Návrh</w:t>
      </w:r>
      <w:r w:rsidRPr="009C2E7B">
        <w:rPr>
          <w:rFonts w:ascii="Arial" w:hAnsi="Arial" w:cs="Arial"/>
          <w:sz w:val="20"/>
          <w:szCs w:val="20"/>
        </w:rPr>
        <w:t xml:space="preserve"> zahŕňa priestory na relaxáciu, záhrady a</w:t>
      </w:r>
      <w:r w:rsidRPr="00B5165C">
        <w:rPr>
          <w:rFonts w:ascii="Arial" w:hAnsi="Arial" w:cs="Arial"/>
          <w:sz w:val="20"/>
          <w:szCs w:val="20"/>
        </w:rPr>
        <w:t> </w:t>
      </w:r>
      <w:r w:rsidRPr="009C2E7B">
        <w:rPr>
          <w:rFonts w:ascii="Arial" w:hAnsi="Arial" w:cs="Arial"/>
          <w:sz w:val="20"/>
          <w:szCs w:val="20"/>
        </w:rPr>
        <w:t>terasy</w:t>
      </w:r>
      <w:r w:rsidRPr="00B5165C">
        <w:rPr>
          <w:rFonts w:ascii="Arial" w:hAnsi="Arial" w:cs="Arial"/>
          <w:sz w:val="20"/>
          <w:szCs w:val="20"/>
        </w:rPr>
        <w:t xml:space="preserve">. </w:t>
      </w:r>
    </w:p>
    <w:p w14:paraId="4C5F104D" w14:textId="77777777" w:rsidR="00F87347" w:rsidRPr="00B5165C" w:rsidRDefault="00F87347" w:rsidP="00F87347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6013143" w14:textId="77777777" w:rsidR="00F87347" w:rsidRPr="00B5165C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b/>
          <w:bCs/>
          <w:sz w:val="20"/>
          <w:szCs w:val="20"/>
          <w:u w:val="single"/>
        </w:rPr>
        <w:t>Popis navrhovaného riešenia</w:t>
      </w:r>
    </w:p>
    <w:p w14:paraId="26CBC8A2" w14:textId="77777777" w:rsidR="00F87347" w:rsidRPr="00B5165C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 xml:space="preserve">Navrhovaný objekt SO 09 je riešený </w:t>
      </w:r>
      <w:proofErr w:type="spellStart"/>
      <w:r w:rsidRPr="00B5165C">
        <w:rPr>
          <w:rFonts w:ascii="Arial" w:hAnsi="Arial" w:cs="Arial"/>
          <w:sz w:val="20"/>
          <w:szCs w:val="20"/>
        </w:rPr>
        <w:t>vrámci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komplexnej lokality riešeného územia stavby </w:t>
      </w:r>
      <w:proofErr w:type="spellStart"/>
      <w:r w:rsidRPr="00B5165C">
        <w:rPr>
          <w:rFonts w:ascii="Arial" w:hAnsi="Arial" w:cs="Arial"/>
          <w:sz w:val="20"/>
          <w:szCs w:val="20"/>
        </w:rPr>
        <w:t>Socialno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-komunitného </w:t>
      </w:r>
      <w:proofErr w:type="spellStart"/>
      <w:r w:rsidRPr="00B5165C">
        <w:rPr>
          <w:rFonts w:ascii="Arial" w:hAnsi="Arial" w:cs="Arial"/>
          <w:sz w:val="20"/>
          <w:szCs w:val="20"/>
        </w:rPr>
        <w:t>cetra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ktoré sa bude nachádzať v širšom centre Bernolákova s celkovou výmerou 15 831 m2. Na území je riešená nová výstavba občianskej vybavenosti. Súčasťou územia je aj ulica Lekárenská pozdĺž, ktorej návrh počíta s výstavbou niekoľkých funkcií: materská škola, zariadenie pre seniorov s plánovanou kapacitou 40 klientov, nájomné bytové domy s kapacitou 28 bytov, sociálno-zdravotného </w:t>
      </w:r>
      <w:proofErr w:type="spellStart"/>
      <w:r w:rsidRPr="00B5165C">
        <w:rPr>
          <w:rFonts w:ascii="Arial" w:hAnsi="Arial" w:cs="Arial"/>
          <w:sz w:val="20"/>
          <w:szCs w:val="20"/>
        </w:rPr>
        <w:t>nízkokapacitného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zariadenia s kapacitou 30 klientov a zdravotné stredisko. Stavba miestnej cesty ul. Lekárenská ako aj  </w:t>
      </w:r>
      <w:proofErr w:type="spellStart"/>
      <w:r w:rsidRPr="00B5165C">
        <w:rPr>
          <w:rFonts w:ascii="Arial" w:hAnsi="Arial" w:cs="Arial"/>
          <w:sz w:val="20"/>
          <w:szCs w:val="20"/>
        </w:rPr>
        <w:t>novonavrhované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pozemné stavby sú súčasťou iných projektových dokumentácii. Novovzniknutá zóna je navrhovaná ako prostredie vhodné a ústretové pre ľudské aktivity v prívetivom, kľudnom a zelenom prostredí. Automobilová doprava dynamická aj statická je vyčlenená na východný okraj zóny.</w:t>
      </w:r>
    </w:p>
    <w:p w14:paraId="72DCBAE7" w14:textId="77777777" w:rsidR="00F87347" w:rsidRPr="00B5165C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8FB17C5" w14:textId="77777777" w:rsidR="00F87347" w:rsidRPr="002D15C3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15C3">
        <w:rPr>
          <w:rFonts w:ascii="Arial" w:hAnsi="Arial" w:cs="Arial"/>
          <w:sz w:val="20"/>
          <w:szCs w:val="20"/>
        </w:rPr>
        <w:t xml:space="preserve">Navrhované riešenie pre sociálno-zdravotné </w:t>
      </w:r>
      <w:proofErr w:type="spellStart"/>
      <w:r w:rsidRPr="002D15C3">
        <w:rPr>
          <w:rFonts w:ascii="Arial" w:hAnsi="Arial" w:cs="Arial"/>
          <w:sz w:val="20"/>
          <w:szCs w:val="20"/>
        </w:rPr>
        <w:t>nízkokapacitné</w:t>
      </w:r>
      <w:proofErr w:type="spellEnd"/>
      <w:r w:rsidRPr="002D15C3">
        <w:rPr>
          <w:rFonts w:ascii="Arial" w:hAnsi="Arial" w:cs="Arial"/>
          <w:sz w:val="20"/>
          <w:szCs w:val="20"/>
        </w:rPr>
        <w:t xml:space="preserve"> zariadenie (SZNZ) pre seniorov sa zameriava na vytvorenie bezpečného, podporného a komfortného prostredia, ktoré bude zodpovedať individuálnym potrebám seniorov a poskytne im kvalitnú starostlivosť a podporu.</w:t>
      </w:r>
    </w:p>
    <w:p w14:paraId="73CBB11D" w14:textId="0381E3E2" w:rsidR="00F87347" w:rsidRPr="002D15C3" w:rsidRDefault="008C7B95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F87347" w:rsidRPr="002D15C3">
        <w:rPr>
          <w:rFonts w:ascii="Arial" w:hAnsi="Arial" w:cs="Arial"/>
          <w:sz w:val="20"/>
          <w:szCs w:val="20"/>
        </w:rPr>
        <w:t>ávrh stavby zahŕňa:</w:t>
      </w:r>
    </w:p>
    <w:p w14:paraId="6856897D" w14:textId="77371045" w:rsidR="00F87347" w:rsidRPr="00CA0D2F" w:rsidRDefault="00F87347" w:rsidP="00254825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A0D2F">
        <w:rPr>
          <w:rFonts w:ascii="Arial" w:hAnsi="Arial" w:cs="Arial"/>
          <w:b/>
          <w:bCs/>
          <w:sz w:val="20"/>
          <w:szCs w:val="20"/>
        </w:rPr>
        <w:t>Architektonický návrh</w:t>
      </w:r>
      <w:r w:rsidRPr="00CA0D2F">
        <w:rPr>
          <w:rFonts w:ascii="Arial" w:hAnsi="Arial" w:cs="Arial"/>
          <w:sz w:val="20"/>
          <w:szCs w:val="20"/>
        </w:rPr>
        <w:t xml:space="preserve">: Stavba je navrhnutá ako </w:t>
      </w:r>
      <w:r w:rsidRPr="00B5165C">
        <w:rPr>
          <w:rFonts w:ascii="Arial" w:hAnsi="Arial" w:cs="Arial"/>
          <w:sz w:val="20"/>
          <w:szCs w:val="20"/>
        </w:rPr>
        <w:t>dvoj</w:t>
      </w:r>
      <w:r w:rsidRPr="00CA0D2F">
        <w:rPr>
          <w:rFonts w:ascii="Arial" w:hAnsi="Arial" w:cs="Arial"/>
          <w:sz w:val="20"/>
          <w:szCs w:val="20"/>
        </w:rPr>
        <w:t>podlažná budova so štruktúrou vhodnou pre seniorov. Vybavenie pre bezbariérovosť a prístupnosť je zahrnuté do celého návrhu.</w:t>
      </w:r>
      <w:r w:rsidRPr="00B5165C">
        <w:rPr>
          <w:rFonts w:ascii="Arial" w:hAnsi="Arial" w:cs="Arial"/>
          <w:sz w:val="20"/>
          <w:szCs w:val="20"/>
        </w:rPr>
        <w:t xml:space="preserve"> Dispozičný návrh </w:t>
      </w:r>
      <w:r w:rsidRPr="00B5165C">
        <w:rPr>
          <w:rFonts w:ascii="Arial" w:hAnsi="Arial" w:cs="Arial"/>
          <w:sz w:val="20"/>
          <w:szCs w:val="20"/>
        </w:rPr>
        <w:lastRenderedPageBreak/>
        <w:t>vytvára podmienky pre nepretržitú starostlivosť o klientov vrátane</w:t>
      </w:r>
      <w:r w:rsidR="00151026">
        <w:rPr>
          <w:rFonts w:ascii="Arial" w:hAnsi="Arial" w:cs="Arial"/>
          <w:sz w:val="20"/>
          <w:szCs w:val="20"/>
        </w:rPr>
        <w:t xml:space="preserve"> ubytovania,</w:t>
      </w:r>
      <w:r w:rsidRPr="00B5165C">
        <w:rPr>
          <w:rFonts w:ascii="Arial" w:hAnsi="Arial" w:cs="Arial"/>
          <w:sz w:val="20"/>
          <w:szCs w:val="20"/>
        </w:rPr>
        <w:t xml:space="preserve"> zdravotnej a sociálnej starostlivosti. </w:t>
      </w:r>
    </w:p>
    <w:p w14:paraId="5AE5663D" w14:textId="77777777" w:rsidR="00F87347" w:rsidRPr="00CA0D2F" w:rsidRDefault="00F87347" w:rsidP="00254825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A0D2F">
        <w:rPr>
          <w:rFonts w:ascii="Arial" w:hAnsi="Arial" w:cs="Arial"/>
          <w:b/>
          <w:bCs/>
          <w:sz w:val="20"/>
          <w:szCs w:val="20"/>
        </w:rPr>
        <w:t>Technické vybavenie</w:t>
      </w:r>
      <w:r w:rsidRPr="00CA0D2F">
        <w:rPr>
          <w:rFonts w:ascii="Arial" w:hAnsi="Arial" w:cs="Arial"/>
          <w:sz w:val="20"/>
          <w:szCs w:val="20"/>
        </w:rPr>
        <w:t xml:space="preserve">: Budova </w:t>
      </w:r>
      <w:r w:rsidRPr="00B5165C">
        <w:rPr>
          <w:rFonts w:ascii="Arial" w:hAnsi="Arial" w:cs="Arial"/>
          <w:sz w:val="20"/>
          <w:szCs w:val="20"/>
        </w:rPr>
        <w:t xml:space="preserve">bude </w:t>
      </w:r>
      <w:r w:rsidRPr="00CA0D2F">
        <w:rPr>
          <w:rFonts w:ascii="Arial" w:hAnsi="Arial" w:cs="Arial"/>
          <w:sz w:val="20"/>
          <w:szCs w:val="20"/>
        </w:rPr>
        <w:t>vybavená technológiami zabezpečujúcimi komfort a bezpečnosť seniorov. To zahŕňa inteligentné systémy riadenia teploty, osvetlenia a bezpečnostných prvkov ako sú alarmy a kamerový dohľad.</w:t>
      </w:r>
      <w:r w:rsidRPr="00B5165C">
        <w:rPr>
          <w:rFonts w:ascii="Arial" w:hAnsi="Arial" w:cs="Arial"/>
          <w:sz w:val="20"/>
          <w:szCs w:val="20"/>
        </w:rPr>
        <w:t xml:space="preserve"> Objekt bude mať riešený centrálny vetrací systém spoločných priestorov, lokálne rekuperácie, vykurovanie chladenie priestorov zabezpečené tepelným čerpadlom. </w:t>
      </w:r>
    </w:p>
    <w:p w14:paraId="2D90063B" w14:textId="77777777" w:rsidR="00F87347" w:rsidRPr="00CA0D2F" w:rsidRDefault="00F87347" w:rsidP="00254825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A0D2F">
        <w:rPr>
          <w:rFonts w:ascii="Arial" w:hAnsi="Arial" w:cs="Arial"/>
          <w:b/>
          <w:bCs/>
          <w:sz w:val="20"/>
          <w:szCs w:val="20"/>
        </w:rPr>
        <w:t>Zdravotné vybavenie</w:t>
      </w:r>
      <w:r w:rsidRPr="00CA0D2F">
        <w:rPr>
          <w:rFonts w:ascii="Arial" w:hAnsi="Arial" w:cs="Arial"/>
          <w:sz w:val="20"/>
          <w:szCs w:val="20"/>
        </w:rPr>
        <w:t xml:space="preserve">: </w:t>
      </w:r>
      <w:r w:rsidRPr="00B5165C">
        <w:rPr>
          <w:rFonts w:ascii="Arial" w:hAnsi="Arial" w:cs="Arial"/>
          <w:sz w:val="20"/>
          <w:szCs w:val="20"/>
        </w:rPr>
        <w:t xml:space="preserve">V objekte sa bude nachádzať ošetrovňa, </w:t>
      </w:r>
      <w:r w:rsidRPr="00CA0D2F">
        <w:rPr>
          <w:rFonts w:ascii="Arial" w:hAnsi="Arial" w:cs="Arial"/>
          <w:sz w:val="20"/>
          <w:szCs w:val="20"/>
        </w:rPr>
        <w:t xml:space="preserve">terapeutická miestnosť, zdravotné postele a monitorovacie zariadenia. </w:t>
      </w:r>
    </w:p>
    <w:p w14:paraId="094BD7A2" w14:textId="77777777" w:rsidR="00F87347" w:rsidRPr="00CA0D2F" w:rsidRDefault="00F87347" w:rsidP="00254825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A0D2F">
        <w:rPr>
          <w:rFonts w:ascii="Arial" w:hAnsi="Arial" w:cs="Arial"/>
          <w:b/>
          <w:bCs/>
          <w:sz w:val="20"/>
          <w:szCs w:val="20"/>
        </w:rPr>
        <w:t>Sociálne priestory</w:t>
      </w:r>
      <w:r w:rsidRPr="00CA0D2F">
        <w:rPr>
          <w:rFonts w:ascii="Arial" w:hAnsi="Arial" w:cs="Arial"/>
          <w:sz w:val="20"/>
          <w:szCs w:val="20"/>
        </w:rPr>
        <w:t xml:space="preserve">: Budova obsahuje spoločenské priestory ako sú spoločenská miestnosť, knižnica a terasy, kde sa seniori môžu stretávať a participovať na rôznych aktivitách a programoch. </w:t>
      </w:r>
    </w:p>
    <w:p w14:paraId="3D9C1F4B" w14:textId="7507DFF2" w:rsidR="00F87347" w:rsidRPr="00CA0D2F" w:rsidRDefault="00F87347" w:rsidP="00254825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A0D2F">
        <w:rPr>
          <w:rFonts w:ascii="Arial" w:hAnsi="Arial" w:cs="Arial"/>
          <w:b/>
          <w:bCs/>
          <w:sz w:val="20"/>
          <w:szCs w:val="20"/>
        </w:rPr>
        <w:t>Energetická efektívnosť</w:t>
      </w:r>
      <w:r w:rsidRPr="00CA0D2F">
        <w:rPr>
          <w:rFonts w:ascii="Arial" w:hAnsi="Arial" w:cs="Arial"/>
          <w:sz w:val="20"/>
          <w:szCs w:val="20"/>
        </w:rPr>
        <w:t xml:space="preserve">: Pri navrhovaní stavby sa kládol dôraz na energetickú efektívnosť. To zahŕňa </w:t>
      </w:r>
      <w:r w:rsidR="00F52DE8">
        <w:rPr>
          <w:rFonts w:ascii="Arial" w:hAnsi="Arial" w:cs="Arial"/>
          <w:sz w:val="20"/>
          <w:szCs w:val="20"/>
        </w:rPr>
        <w:t>požiadavky na energetickú hospodárnosť objektu</w:t>
      </w:r>
      <w:r w:rsidRPr="00CA0D2F">
        <w:rPr>
          <w:rFonts w:ascii="Arial" w:hAnsi="Arial" w:cs="Arial"/>
          <w:sz w:val="20"/>
          <w:szCs w:val="20"/>
        </w:rPr>
        <w:t xml:space="preserve">, využitie obnoviteľných zdrojov energie </w:t>
      </w:r>
      <w:r w:rsidRPr="00B5165C">
        <w:rPr>
          <w:rFonts w:ascii="Arial" w:hAnsi="Arial" w:cs="Arial"/>
          <w:sz w:val="20"/>
          <w:szCs w:val="20"/>
        </w:rPr>
        <w:t>(tepelné čerpadlo, FVE)</w:t>
      </w:r>
    </w:p>
    <w:p w14:paraId="296957FD" w14:textId="77777777" w:rsidR="00F87347" w:rsidRPr="00B5165C" w:rsidRDefault="00F87347" w:rsidP="00254825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A0D2F">
        <w:rPr>
          <w:rFonts w:ascii="Arial" w:hAnsi="Arial" w:cs="Arial"/>
          <w:b/>
          <w:bCs/>
          <w:sz w:val="20"/>
          <w:szCs w:val="20"/>
        </w:rPr>
        <w:t>Záhrady a vonkajšie priestory</w:t>
      </w:r>
      <w:r w:rsidRPr="00CA0D2F">
        <w:rPr>
          <w:rFonts w:ascii="Arial" w:hAnsi="Arial" w:cs="Arial"/>
          <w:sz w:val="20"/>
          <w:szCs w:val="20"/>
        </w:rPr>
        <w:t>: Okrem vnútorných priestorov budova obsahuje aj záhrad</w:t>
      </w:r>
      <w:r w:rsidRPr="00B5165C">
        <w:rPr>
          <w:rFonts w:ascii="Arial" w:hAnsi="Arial" w:cs="Arial"/>
          <w:sz w:val="20"/>
          <w:szCs w:val="20"/>
        </w:rPr>
        <w:t>u</w:t>
      </w:r>
      <w:r w:rsidRPr="00CA0D2F">
        <w:rPr>
          <w:rFonts w:ascii="Arial" w:hAnsi="Arial" w:cs="Arial"/>
          <w:sz w:val="20"/>
          <w:szCs w:val="20"/>
        </w:rPr>
        <w:t xml:space="preserve"> a vonkajšie priestory, ktoré sú prístupné </w:t>
      </w:r>
      <w:r w:rsidRPr="00B5165C">
        <w:rPr>
          <w:rFonts w:ascii="Arial" w:hAnsi="Arial" w:cs="Arial"/>
          <w:sz w:val="20"/>
          <w:szCs w:val="20"/>
        </w:rPr>
        <w:t>klientom</w:t>
      </w:r>
      <w:r w:rsidRPr="00CA0D2F">
        <w:rPr>
          <w:rFonts w:ascii="Arial" w:hAnsi="Arial" w:cs="Arial"/>
          <w:sz w:val="20"/>
          <w:szCs w:val="20"/>
        </w:rPr>
        <w:t xml:space="preserve">. </w:t>
      </w:r>
    </w:p>
    <w:p w14:paraId="09DEA747" w14:textId="77777777" w:rsidR="001B03D0" w:rsidRDefault="001B03D0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9615349" w14:textId="4C7D9C36" w:rsidR="00F87347" w:rsidRPr="00CA0D2F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A0D2F">
        <w:rPr>
          <w:rFonts w:ascii="Arial" w:hAnsi="Arial" w:cs="Arial"/>
          <w:sz w:val="20"/>
          <w:szCs w:val="20"/>
        </w:rPr>
        <w:t xml:space="preserve">Celkovým cieľom technického riešenia je vytvoriť prostredie, ktoré je nielen funkčné a bezpečné, ale aj príjemné a podporujúce pre </w:t>
      </w:r>
      <w:r w:rsidRPr="00B5165C">
        <w:rPr>
          <w:rFonts w:ascii="Arial" w:hAnsi="Arial" w:cs="Arial"/>
          <w:sz w:val="20"/>
          <w:szCs w:val="20"/>
        </w:rPr>
        <w:t>klientov</w:t>
      </w:r>
      <w:r w:rsidRPr="00CA0D2F">
        <w:rPr>
          <w:rFonts w:ascii="Arial" w:hAnsi="Arial" w:cs="Arial"/>
          <w:sz w:val="20"/>
          <w:szCs w:val="20"/>
        </w:rPr>
        <w:t>, aby si mohli zachovať čo najväčšiu mieru nezávislosti a pohodlia v ich každodennom živote.</w:t>
      </w:r>
    </w:p>
    <w:p w14:paraId="35C4F136" w14:textId="77777777" w:rsidR="00F87347" w:rsidRPr="00B5165C" w:rsidRDefault="00F87347" w:rsidP="00F8734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3B1298E" w14:textId="2C027D06" w:rsidR="00F87347" w:rsidRDefault="00F87347" w:rsidP="00F57186">
      <w:pPr>
        <w:pStyle w:val="Odsekzoznamu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 xml:space="preserve">Projektová dokumentácia rieši stavebný objekt SO 09 a jeho napojenie na technickú infraštruktúru ktorá bude vybudovaná </w:t>
      </w:r>
      <w:proofErr w:type="spellStart"/>
      <w:r w:rsidRPr="00B5165C">
        <w:rPr>
          <w:rFonts w:ascii="Arial" w:hAnsi="Arial" w:cs="Arial"/>
          <w:sz w:val="20"/>
          <w:szCs w:val="20"/>
        </w:rPr>
        <w:t>vrámci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stavebného objektu SO 00 – Príprava územia. Tento objekt  (SO 00) zahŕňa spevnené plochy slúžiace pre vjazdy do územia, spevnené plochy slúžiace pre pokrytie statickej dopravy v danom území, spevnené plochy </w:t>
      </w:r>
      <w:proofErr w:type="spellStart"/>
      <w:r w:rsidRPr="00B5165C">
        <w:rPr>
          <w:rFonts w:ascii="Arial" w:hAnsi="Arial" w:cs="Arial"/>
          <w:sz w:val="20"/>
          <w:szCs w:val="20"/>
        </w:rPr>
        <w:t>vnútroareálových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komunikácii, nový bezbariérový priechod pre chodcov, predĺženie STL plynovodu s dvoma prípojkami, prípojky pitnej vody, splaškovej kanalizácie a elektro, </w:t>
      </w:r>
      <w:proofErr w:type="spellStart"/>
      <w:r w:rsidRPr="00B5165C">
        <w:rPr>
          <w:rFonts w:ascii="Arial" w:hAnsi="Arial" w:cs="Arial"/>
          <w:sz w:val="20"/>
          <w:szCs w:val="20"/>
        </w:rPr>
        <w:t>vnútroareálové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5165C">
        <w:rPr>
          <w:rFonts w:ascii="Arial" w:hAnsi="Arial" w:cs="Arial"/>
          <w:sz w:val="20"/>
          <w:szCs w:val="20"/>
        </w:rPr>
        <w:t>odkanalizovanie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dažďovej a zaolejovanej vody vrátane ORL , akumulácie, </w:t>
      </w:r>
      <w:proofErr w:type="spellStart"/>
      <w:r w:rsidRPr="00B5165C">
        <w:rPr>
          <w:rFonts w:ascii="Arial" w:hAnsi="Arial" w:cs="Arial"/>
          <w:sz w:val="20"/>
          <w:szCs w:val="20"/>
        </w:rPr>
        <w:t>retencie</w:t>
      </w:r>
      <w:proofErr w:type="spellEnd"/>
      <w:r w:rsidRPr="00B5165C">
        <w:rPr>
          <w:rFonts w:ascii="Arial" w:hAnsi="Arial" w:cs="Arial"/>
          <w:sz w:val="20"/>
          <w:szCs w:val="20"/>
        </w:rPr>
        <w:t xml:space="preserve"> a kontrolovaného odvádzania do verejnej splaškovej kanalizácie.</w:t>
      </w:r>
    </w:p>
    <w:p w14:paraId="1FECCCF8" w14:textId="77777777" w:rsidR="00F87347" w:rsidRDefault="00F87347" w:rsidP="00F87347">
      <w:pPr>
        <w:pStyle w:val="Odsekzoznamu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138577" w14:textId="77777777" w:rsidR="00874C79" w:rsidRPr="00874C79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74C7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POUŽITÉ PODKLADY </w:t>
      </w:r>
    </w:p>
    <w:p w14:paraId="494F8F60" w14:textId="77777777" w:rsidR="00874C79" w:rsidRPr="00B5165C" w:rsidRDefault="00874C79" w:rsidP="00254825">
      <w:pPr>
        <w:pStyle w:val="Odsekzoznamu"/>
        <w:numPr>
          <w:ilvl w:val="0"/>
          <w:numId w:val="3"/>
        </w:numPr>
        <w:tabs>
          <w:tab w:val="left" w:pos="61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>Zámer investora</w:t>
      </w:r>
    </w:p>
    <w:p w14:paraId="0C3C32DD" w14:textId="77777777" w:rsidR="00874C79" w:rsidRPr="00B5165C" w:rsidRDefault="00874C79" w:rsidP="00254825">
      <w:pPr>
        <w:pStyle w:val="Odsekzoznamu"/>
        <w:numPr>
          <w:ilvl w:val="0"/>
          <w:numId w:val="3"/>
        </w:numPr>
        <w:tabs>
          <w:tab w:val="left" w:pos="61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>Štúdia</w:t>
      </w:r>
    </w:p>
    <w:p w14:paraId="7C780BB8" w14:textId="77777777" w:rsidR="00874C79" w:rsidRPr="00B5165C" w:rsidRDefault="00874C79" w:rsidP="00254825">
      <w:pPr>
        <w:pStyle w:val="Odsekzoznamu"/>
        <w:numPr>
          <w:ilvl w:val="0"/>
          <w:numId w:val="3"/>
        </w:numPr>
        <w:tabs>
          <w:tab w:val="left" w:pos="61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>Situácia - výškopis, polohopis, siete</w:t>
      </w:r>
    </w:p>
    <w:p w14:paraId="24667DF8" w14:textId="77777777" w:rsidR="00874C79" w:rsidRPr="00B5165C" w:rsidRDefault="00874C79" w:rsidP="00254825">
      <w:pPr>
        <w:pStyle w:val="Odsekzoznamu"/>
        <w:numPr>
          <w:ilvl w:val="0"/>
          <w:numId w:val="3"/>
        </w:numPr>
        <w:tabs>
          <w:tab w:val="left" w:pos="61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>Kópia z katastrálnej mapy a LV</w:t>
      </w:r>
    </w:p>
    <w:p w14:paraId="0AFB4AC5" w14:textId="77777777" w:rsidR="00874C79" w:rsidRPr="00B5165C" w:rsidRDefault="00874C79" w:rsidP="00254825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>Konzultácie s dotknutými odbornými profesiami</w:t>
      </w:r>
    </w:p>
    <w:p w14:paraId="65701977" w14:textId="77777777" w:rsidR="00874C79" w:rsidRPr="00B5165C" w:rsidRDefault="00874C79" w:rsidP="00254825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>Projektová dokumentácia – štúdia, DUR</w:t>
      </w:r>
    </w:p>
    <w:p w14:paraId="188DE963" w14:textId="77777777" w:rsidR="00874C79" w:rsidRPr="00B5165C" w:rsidRDefault="00874C79" w:rsidP="00254825">
      <w:pPr>
        <w:pStyle w:val="Application3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B5165C">
        <w:rPr>
          <w:rFonts w:ascii="Arial" w:hAnsi="Arial" w:cs="Arial"/>
        </w:rPr>
        <w:t>Vyjadrenia a stanoviská dotknutých orgánov a správcov vedení k PD DUR</w:t>
      </w:r>
    </w:p>
    <w:p w14:paraId="173F37CF" w14:textId="77777777" w:rsidR="00874C79" w:rsidRPr="00B5165C" w:rsidRDefault="00874C79" w:rsidP="00254825">
      <w:pPr>
        <w:pStyle w:val="Application3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B5165C">
        <w:rPr>
          <w:rFonts w:ascii="Arial" w:hAnsi="Arial" w:cs="Arial"/>
        </w:rPr>
        <w:t xml:space="preserve">Inžiniersko-geologický prieskum (podrobný) 042-2023 (V&amp;V GEO, </w:t>
      </w:r>
      <w:proofErr w:type="spellStart"/>
      <w:r w:rsidRPr="00B5165C">
        <w:rPr>
          <w:rFonts w:ascii="Arial" w:hAnsi="Arial" w:cs="Arial"/>
        </w:rPr>
        <w:t>s.r.o</w:t>
      </w:r>
      <w:proofErr w:type="spellEnd"/>
      <w:r w:rsidRPr="00B5165C">
        <w:rPr>
          <w:rFonts w:ascii="Arial" w:hAnsi="Arial" w:cs="Arial"/>
        </w:rPr>
        <w:t xml:space="preserve">., RNDr. Ivan </w:t>
      </w:r>
      <w:proofErr w:type="spellStart"/>
      <w:r w:rsidRPr="00B5165C">
        <w:rPr>
          <w:rFonts w:ascii="Arial" w:hAnsi="Arial" w:cs="Arial"/>
        </w:rPr>
        <w:t>Vlasko</w:t>
      </w:r>
      <w:proofErr w:type="spellEnd"/>
      <w:r w:rsidRPr="00B5165C">
        <w:rPr>
          <w:rFonts w:ascii="Arial" w:hAnsi="Arial" w:cs="Arial"/>
        </w:rPr>
        <w:t xml:space="preserve"> ml.)</w:t>
      </w:r>
    </w:p>
    <w:p w14:paraId="6F4CC68E" w14:textId="77777777" w:rsidR="00874C79" w:rsidRPr="00B5165C" w:rsidRDefault="00874C79" w:rsidP="00254825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165C">
        <w:rPr>
          <w:rFonts w:ascii="Arial" w:hAnsi="Arial" w:cs="Arial"/>
          <w:sz w:val="20"/>
          <w:szCs w:val="20"/>
        </w:rPr>
        <w:t xml:space="preserve">Požiadavky a pripomienky klienta </w:t>
      </w:r>
    </w:p>
    <w:p w14:paraId="0E2064E3" w14:textId="43715D42" w:rsidR="00925C19" w:rsidRPr="008C0AAE" w:rsidRDefault="00925C19" w:rsidP="006B0703">
      <w:pPr>
        <w:pStyle w:val="Odsekzoznamu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  <w:r w:rsidRPr="008C0AA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4064E8C" w14:textId="77777777" w:rsidR="006B0703" w:rsidRPr="00EE4CA5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E4CA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ČLENENIE STAVBY NA STAVEBNÉ OBJEKTY</w:t>
      </w:r>
    </w:p>
    <w:p w14:paraId="14F7AC4D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99B061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00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PRÍPRAVA ÚZEMIA A HRUBÉ TERÉNNE ÚPRAVY</w:t>
      </w:r>
    </w:p>
    <w:p w14:paraId="2F107219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01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MATERSKÁ ŠKOLA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4F60279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02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ZARIADENIE PRE SENIOROV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CC9AA30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03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BYTOVÝ DOM A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9298D4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04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BYTOVÝ DOM B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5FDC8FF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05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BYTOVÝ DOM C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4149929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06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BYTOVÝ DOM D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544680C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07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BYTOVÝ DOM E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C58905D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08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BYTOVÝ DOM F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CA7314D" w14:textId="77777777" w:rsidR="008172C8" w:rsidRPr="004958D5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4958D5">
        <w:rPr>
          <w:rFonts w:ascii="Arial" w:hAnsi="Arial" w:cs="Arial"/>
          <w:b/>
          <w:bCs/>
          <w:color w:val="FF0000"/>
          <w:sz w:val="20"/>
          <w:szCs w:val="20"/>
        </w:rPr>
        <w:lastRenderedPageBreak/>
        <w:t>SO 09</w:t>
      </w:r>
      <w:r w:rsidRPr="004958D5">
        <w:rPr>
          <w:rFonts w:ascii="Arial" w:hAnsi="Arial" w:cs="Arial"/>
          <w:b/>
          <w:bCs/>
          <w:color w:val="FF0000"/>
          <w:sz w:val="20"/>
          <w:szCs w:val="20"/>
        </w:rPr>
        <w:tab/>
        <w:t>SOCIÁLNO - ZDRAVOTNÉ NÍZKO KAPACITNÉ ZARIADENIE - RIEŠENÝ STAVEBNÝ OBJEKT</w:t>
      </w:r>
    </w:p>
    <w:p w14:paraId="451B37EE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10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ZDRAVOTNÉ STREDISKO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03D80F3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11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STAVEBNÝ OBJEKT KOTOLNE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288BBCD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12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VODOVODNÁ PRÍPOJKA A AREÁLOVÝ ROZVOD PRE OBJEKT SO 01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29972ED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13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VODOVODNÁ PRÍPOJKA A AREÁLOVÝ ROZVOD PRE OBJEKT SO 02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DAC490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14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VODOVODNÁ PRÍPOJKA A AREÁLOVÝ ROZVOD PRE OBJEKTY SO 03,SO 04 A SO 11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AB3B9AE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15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VODOVODNÁ PRÍPOJKA A AREÁLOVÝ ROZVOD PRE OBJEKTY SO 05 A SO 06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BE71B4E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16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VODOVODNÁ PRÍPOJKA A AREÁLOVÝ ROZVOD PRE OBJEKTY SO 07 A SO 08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C0F6A08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17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VODOVODNÁ PRÍPOJKA A AREÁLOVÝ ROZVOD PRE OBJEKT SO 09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663A7EB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18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VODOVODNÁ PRÍPOJKA A AREÁLOVÝ ROZVOD PRE OBJEKT SO 10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82DDBAE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19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POŽIARNA NÁDRŽ</w:t>
      </w:r>
    </w:p>
    <w:p w14:paraId="42517F0C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20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STUDŇA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B83CB39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21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PRÍPOJKA SPLAŠKOVEJ KANALIZÁCIE PRE OBJEKTY S0 01 A SO 02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A1817B6" w14:textId="77777777" w:rsidR="008172C8" w:rsidRPr="008172C8" w:rsidRDefault="008172C8" w:rsidP="008172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22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PRÍPOJKA SPLAŠKOVEJ KANALIZÁCIE PRE OBJEKTY SO 03, SO 04 A SO 11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E4A1EA0" w14:textId="1EE8690A" w:rsidR="004958D5" w:rsidRPr="004958D5" w:rsidRDefault="008172C8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2C8">
        <w:rPr>
          <w:rFonts w:ascii="Arial" w:hAnsi="Arial" w:cs="Arial"/>
          <w:color w:val="000000" w:themeColor="text1"/>
          <w:sz w:val="20"/>
          <w:szCs w:val="20"/>
        </w:rPr>
        <w:t>SO 23</w:t>
      </w:r>
      <w:r w:rsidRPr="008172C8">
        <w:rPr>
          <w:rFonts w:ascii="Arial" w:hAnsi="Arial" w:cs="Arial"/>
          <w:color w:val="000000" w:themeColor="text1"/>
          <w:sz w:val="20"/>
          <w:szCs w:val="20"/>
        </w:rPr>
        <w:tab/>
        <w:t>PRÍPOJKA SPLAŠKOVEJ KANALIZÁCIE PRE OBJEKTY S0 05 A SO 06 , S0 07 A SO 08</w:t>
      </w:r>
      <w:r w:rsidR="002053F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958D5" w:rsidRPr="004958D5">
        <w:rPr>
          <w:rFonts w:ascii="Arial" w:hAnsi="Arial" w:cs="Arial"/>
          <w:color w:val="000000" w:themeColor="text1"/>
          <w:sz w:val="20"/>
          <w:szCs w:val="20"/>
        </w:rPr>
        <w:t>SO 24</w:t>
      </w:r>
      <w:r w:rsidR="004958D5" w:rsidRPr="004958D5">
        <w:rPr>
          <w:rFonts w:ascii="Arial" w:hAnsi="Arial" w:cs="Arial"/>
          <w:color w:val="000000" w:themeColor="text1"/>
          <w:sz w:val="20"/>
          <w:szCs w:val="20"/>
        </w:rPr>
        <w:tab/>
        <w:t>PRÍPOJKA SPLAŠKOVEJ KANALIZÁCIE PRE OBJEKT S0 09</w:t>
      </w:r>
      <w:r w:rsidR="004958D5"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C85CA72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25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PRÍPOJKA SPLAŠKOVEJ KANALIZÁCIE PRE OBJEKT S0 10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3B46DF4" w14:textId="5575198E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26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DAŽĎOVÁ KANALIZÁCIA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BEC9788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29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ZAOLEJOVANÁ KANALIZÁCIA</w:t>
      </w:r>
    </w:p>
    <w:p w14:paraId="0E7E0218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30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TUKOVÁ KANALIZÁCIA A LAPAČ TUKOV</w:t>
      </w:r>
    </w:p>
    <w:p w14:paraId="1323035A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31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PRÍPOJKA SLP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14442C0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32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PRÍPOJKA NN</w:t>
      </w:r>
    </w:p>
    <w:p w14:paraId="72C19C49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33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AREÁLOVÉ ROZVODY ELI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89582E0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33.1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AREÁLOVÉ ROZVODY NN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ACA83A5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33.2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AREÁLOVÉ OSVETLENIE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6293A96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33.3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AREÁLOVÉ ROZVODY SLP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6B99131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34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PREDĹŽENIE STL PLYNOVODU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803D2A7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35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PRÍPOJKA PLYNU PRE SO 11 - KOTOLŇA PS 02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5B51FF2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36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PRÍPOJKA PLYNU PRE SO 02 - ZARIADENIE PRE SENIOROV / KUCHYŇA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974123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37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AREÁLOVÉ ROZVODY TEPELNEJ ENERGIE</w:t>
      </w:r>
    </w:p>
    <w:p w14:paraId="15AA945D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38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 xml:space="preserve">TERÉNNE ÚPRAVY A KRAJINNÁ ARCHITEKTÚRA 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C0A738C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39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VNÚTRO AREÁLOVÉ VYBAVENIE / PRÍSTREŠKY, PRVKY DR. JARCH.</w:t>
      </w:r>
    </w:p>
    <w:p w14:paraId="47FFB1CD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39.1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SCHODISKO</w:t>
      </w:r>
    </w:p>
    <w:p w14:paraId="3754ED8D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39.2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KONTAJNEROVÉ STOJISKO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029F929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40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AREÁLOVÉ KOMUNIKÁCIE A SPEVNENÉ PLOCHY</w:t>
      </w:r>
    </w:p>
    <w:p w14:paraId="754889E9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SO 41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VEREJNÉ KOMUNIKÁCIE A SPEVNENÉ PLOCHY</w:t>
      </w:r>
    </w:p>
    <w:p w14:paraId="7ADF9EAF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D7A744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PREVÁDZKOVÉ SÚBORY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F38DA1C" w14:textId="77777777" w:rsidR="004958D5" w:rsidRP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PS 01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KOTOLŇA - ZDROJ TEPLA - DREVENÉ PALIVO</w:t>
      </w:r>
    </w:p>
    <w:p w14:paraId="24959B14" w14:textId="77777777" w:rsidR="004958D5" w:rsidRDefault="004958D5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58D5">
        <w:rPr>
          <w:rFonts w:ascii="Arial" w:hAnsi="Arial" w:cs="Arial"/>
          <w:color w:val="000000" w:themeColor="text1"/>
          <w:sz w:val="20"/>
          <w:szCs w:val="20"/>
        </w:rPr>
        <w:t>PS 02</w:t>
      </w:r>
      <w:r w:rsidRPr="004958D5">
        <w:rPr>
          <w:rFonts w:ascii="Arial" w:hAnsi="Arial" w:cs="Arial"/>
          <w:color w:val="000000" w:themeColor="text1"/>
          <w:sz w:val="20"/>
          <w:szCs w:val="20"/>
        </w:rPr>
        <w:tab/>
        <w:t>KOTOLŇA - ZDROJ TEPLA - PLYNNÉ PALIVO</w:t>
      </w:r>
    </w:p>
    <w:p w14:paraId="44C55843" w14:textId="77777777" w:rsidR="00314FB6" w:rsidRDefault="00314FB6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F56FD2" w14:textId="5EFA0906" w:rsidR="00314FB6" w:rsidRDefault="00314FB6" w:rsidP="00314FB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Riešený stavebný objekt SO 09 nie je ďalej členený na </w:t>
      </w:r>
      <w:proofErr w:type="spellStart"/>
      <w:r>
        <w:rPr>
          <w:rFonts w:ascii="Arial" w:hAnsi="Arial" w:cs="Arial"/>
          <w:sz w:val="20"/>
          <w:szCs w:val="20"/>
        </w:rPr>
        <w:t>podobjekty</w:t>
      </w:r>
      <w:proofErr w:type="spellEnd"/>
      <w:r>
        <w:rPr>
          <w:rFonts w:ascii="Arial" w:hAnsi="Arial" w:cs="Arial"/>
          <w:sz w:val="20"/>
          <w:szCs w:val="20"/>
        </w:rPr>
        <w:t xml:space="preserve">. Súčasťou riešenia stavebného objektu je dopojenie na areálové rozvody vody, splaškovej kanalizácie, dažďovej kanalizácie, elektro, silnoprúdových rozvodov, slaboprúdových rozvodov. Dopravné napojenie, statická doprava a spevnené plochy sú súčasťou stavebných objektov SO 40 a SO 41. </w:t>
      </w:r>
    </w:p>
    <w:p w14:paraId="3ECF746D" w14:textId="77777777" w:rsidR="00314FB6" w:rsidRDefault="00314FB6" w:rsidP="00314FB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 09 obsahuje prevádzkový súbor PS 01 – Výťahy. </w:t>
      </w:r>
    </w:p>
    <w:p w14:paraId="0BCB1A55" w14:textId="0049A6EE" w:rsidR="00925C19" w:rsidRPr="006B0703" w:rsidRDefault="00925C19" w:rsidP="004958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B0703">
        <w:rPr>
          <w:rFonts w:ascii="Arial" w:hAnsi="Arial" w:cs="Arial"/>
          <w:color w:val="000000" w:themeColor="text1"/>
          <w:sz w:val="20"/>
          <w:szCs w:val="20"/>
        </w:rPr>
        <w:tab/>
      </w:r>
      <w:r w:rsidRPr="006B0703">
        <w:rPr>
          <w:rFonts w:ascii="Arial" w:hAnsi="Arial" w:cs="Arial"/>
          <w:color w:val="000000" w:themeColor="text1"/>
          <w:sz w:val="20"/>
          <w:szCs w:val="20"/>
        </w:rPr>
        <w:tab/>
      </w:r>
      <w:r w:rsidRPr="006B0703">
        <w:rPr>
          <w:rFonts w:ascii="Arial" w:hAnsi="Arial" w:cs="Arial"/>
          <w:color w:val="000000" w:themeColor="text1"/>
          <w:sz w:val="20"/>
          <w:szCs w:val="20"/>
        </w:rPr>
        <w:tab/>
      </w:r>
      <w:r w:rsidRPr="006B0703">
        <w:rPr>
          <w:rFonts w:ascii="Arial" w:hAnsi="Arial" w:cs="Arial"/>
          <w:color w:val="000000" w:themeColor="text1"/>
          <w:sz w:val="20"/>
          <w:szCs w:val="20"/>
        </w:rPr>
        <w:tab/>
      </w:r>
      <w:r w:rsidRPr="006B0703">
        <w:rPr>
          <w:rFonts w:ascii="Arial" w:hAnsi="Arial" w:cs="Arial"/>
          <w:color w:val="000000" w:themeColor="text1"/>
          <w:sz w:val="20"/>
          <w:szCs w:val="20"/>
        </w:rPr>
        <w:tab/>
      </w:r>
      <w:r w:rsidRPr="006B0703">
        <w:rPr>
          <w:rFonts w:ascii="Arial" w:hAnsi="Arial" w:cs="Arial"/>
          <w:color w:val="000000" w:themeColor="text1"/>
          <w:sz w:val="20"/>
          <w:szCs w:val="20"/>
        </w:rPr>
        <w:tab/>
      </w:r>
      <w:r w:rsidRPr="006B070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9BDD565" w14:textId="77777777" w:rsidR="00925C19" w:rsidRPr="00EE4CA5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E4CA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VECNÉ A ČASOVÉ V</w:t>
      </w:r>
      <w:r w:rsidRPr="00EE4CA5">
        <w:rPr>
          <w:rStyle w:val="Zvraznenie"/>
          <w:rFonts w:ascii="Arial" w:hAnsi="Arial" w:cs="Arial"/>
          <w:b/>
          <w:bCs/>
          <w:i w:val="0"/>
          <w:iCs w:val="0"/>
          <w:color w:val="000000" w:themeColor="text1"/>
          <w:sz w:val="20"/>
          <w:szCs w:val="20"/>
          <w:u w:val="single"/>
          <w:shd w:val="clear" w:color="auto" w:fill="FFFFFF"/>
        </w:rPr>
        <w:t>Ä</w:t>
      </w:r>
      <w:r w:rsidRPr="00EE4CA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ZBY STAVBY NA OKOLITÚ VÝSTAVBU </w:t>
      </w:r>
    </w:p>
    <w:p w14:paraId="31E14662" w14:textId="77777777" w:rsidR="00EE4CA5" w:rsidRPr="00B5165C" w:rsidRDefault="00EE4CA5" w:rsidP="00EE4CA5">
      <w:pPr>
        <w:pStyle w:val="Zkladntext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B5165C">
        <w:rPr>
          <w:rFonts w:ascii="Arial" w:hAnsi="Arial" w:cs="Arial"/>
          <w:color w:val="000000" w:themeColor="text1"/>
          <w:sz w:val="20"/>
          <w:szCs w:val="20"/>
        </w:rPr>
        <w:t xml:space="preserve">Stavba je navrhovaná ako funkčne samostatný celok, v rámci objektovej skladby sú zahrnuté všetky súvisiace pripojenia </w:t>
      </w:r>
      <w:proofErr w:type="spellStart"/>
      <w:r w:rsidRPr="00B5165C">
        <w:rPr>
          <w:rFonts w:ascii="Arial" w:hAnsi="Arial" w:cs="Arial"/>
          <w:color w:val="000000" w:themeColor="text1"/>
          <w:sz w:val="20"/>
          <w:szCs w:val="20"/>
        </w:rPr>
        <w:t>inžinierských</w:t>
      </w:r>
      <w:proofErr w:type="spellEnd"/>
      <w:r w:rsidRPr="00B5165C">
        <w:rPr>
          <w:rFonts w:ascii="Arial" w:hAnsi="Arial" w:cs="Arial"/>
          <w:color w:val="000000" w:themeColor="text1"/>
          <w:sz w:val="20"/>
          <w:szCs w:val="20"/>
        </w:rPr>
        <w:t xml:space="preserve"> sietí. Stavba hlavných objektov a </w:t>
      </w:r>
      <w:proofErr w:type="spellStart"/>
      <w:r w:rsidRPr="00B5165C">
        <w:rPr>
          <w:rFonts w:ascii="Arial" w:hAnsi="Arial" w:cs="Arial"/>
          <w:color w:val="000000" w:themeColor="text1"/>
          <w:sz w:val="20"/>
          <w:szCs w:val="20"/>
        </w:rPr>
        <w:t>vnutroareálová</w:t>
      </w:r>
      <w:proofErr w:type="spellEnd"/>
      <w:r w:rsidRPr="00B5165C">
        <w:rPr>
          <w:rFonts w:ascii="Arial" w:hAnsi="Arial" w:cs="Arial"/>
          <w:color w:val="000000" w:themeColor="text1"/>
          <w:sz w:val="20"/>
          <w:szCs w:val="20"/>
        </w:rPr>
        <w:t xml:space="preserve"> infraštruktúra je viazaná na prípravu územia a realizáciu súvisiacich a vyvolaných investícii. </w:t>
      </w:r>
    </w:p>
    <w:p w14:paraId="6C2CC57D" w14:textId="77777777" w:rsidR="00EE4CA5" w:rsidRPr="00EE4CA5" w:rsidRDefault="00EE4CA5" w:rsidP="00EE4CA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B0451A" w14:textId="77777777" w:rsidR="00925C19" w:rsidRPr="00E17983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17983">
        <w:rPr>
          <w:rFonts w:ascii="Arial" w:hAnsi="Arial" w:cs="Arial"/>
          <w:b/>
          <w:bCs/>
          <w:color w:val="000000" w:themeColor="text1"/>
          <w:sz w:val="20"/>
          <w:szCs w:val="20"/>
        </w:rPr>
        <w:t>PREHĽAD PREVÁDZKOVATEĽOV (UŽÍVATEĽOV)</w:t>
      </w:r>
    </w:p>
    <w:p w14:paraId="51B85841" w14:textId="0C9ECC90" w:rsidR="0047138F" w:rsidRDefault="00E17983" w:rsidP="0047138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Prevádzkovateľom stavby bude investor. </w:t>
      </w:r>
    </w:p>
    <w:p w14:paraId="64BB41D7" w14:textId="77777777" w:rsidR="00E17983" w:rsidRPr="0047138F" w:rsidRDefault="00E17983" w:rsidP="0047138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57E63D" w14:textId="7881F8E6" w:rsidR="00925C19" w:rsidRPr="00946E99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46E9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LEHOTA VÝSTAVBY</w:t>
      </w:r>
    </w:p>
    <w:p w14:paraId="22246C91" w14:textId="346EADA7" w:rsidR="006B59D1" w:rsidRPr="00C30295" w:rsidRDefault="006B59D1" w:rsidP="006B59D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30295">
        <w:rPr>
          <w:rFonts w:ascii="Arial" w:hAnsi="Arial" w:cs="Arial"/>
          <w:color w:val="000000" w:themeColor="text1"/>
          <w:sz w:val="20"/>
          <w:szCs w:val="20"/>
        </w:rPr>
        <w:t xml:space="preserve">Lehota výstavby je predpokladaná </w:t>
      </w:r>
      <w:r w:rsidR="00946E99" w:rsidRPr="00C30295">
        <w:rPr>
          <w:rFonts w:ascii="Arial" w:hAnsi="Arial" w:cs="Arial"/>
          <w:color w:val="000000" w:themeColor="text1"/>
          <w:sz w:val="20"/>
          <w:szCs w:val="20"/>
        </w:rPr>
        <w:t>1</w:t>
      </w:r>
      <w:r w:rsidR="004F2306">
        <w:rPr>
          <w:rFonts w:ascii="Arial" w:hAnsi="Arial" w:cs="Arial"/>
          <w:color w:val="000000" w:themeColor="text1"/>
          <w:sz w:val="20"/>
          <w:szCs w:val="20"/>
        </w:rPr>
        <w:t>8</w:t>
      </w:r>
      <w:r w:rsidR="00946E99" w:rsidRPr="00C30295">
        <w:rPr>
          <w:rFonts w:ascii="Arial" w:hAnsi="Arial" w:cs="Arial"/>
          <w:color w:val="000000" w:themeColor="text1"/>
          <w:sz w:val="20"/>
          <w:szCs w:val="20"/>
        </w:rPr>
        <w:t xml:space="preserve"> mesiacov</w:t>
      </w:r>
    </w:p>
    <w:p w14:paraId="75C4BB21" w14:textId="77777777" w:rsidR="00C67E26" w:rsidRPr="006B59D1" w:rsidRDefault="00C67E26" w:rsidP="006B59D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288C4C" w14:textId="77777777" w:rsidR="00925C19" w:rsidRPr="00C67E26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7E2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TERMÍNY ZAČATIA A DOKONČENIA STAVBY</w:t>
      </w:r>
    </w:p>
    <w:p w14:paraId="450F2D8F" w14:textId="68267AA1" w:rsidR="00C67E26" w:rsidRPr="00C30295" w:rsidRDefault="00C67E26" w:rsidP="00C67E26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0295">
        <w:rPr>
          <w:rFonts w:ascii="Arial" w:hAnsi="Arial" w:cs="Arial"/>
          <w:sz w:val="20"/>
          <w:szCs w:val="20"/>
        </w:rPr>
        <w:t>Predpokladaný termín začiatku výstavby:</w:t>
      </w:r>
      <w:r w:rsidRPr="00C30295">
        <w:rPr>
          <w:rFonts w:ascii="Arial" w:hAnsi="Arial" w:cs="Arial"/>
          <w:sz w:val="20"/>
          <w:szCs w:val="20"/>
        </w:rPr>
        <w:tab/>
      </w:r>
      <w:r w:rsidR="001B03D0">
        <w:rPr>
          <w:rFonts w:ascii="Arial" w:hAnsi="Arial" w:cs="Arial"/>
          <w:sz w:val="20"/>
          <w:szCs w:val="20"/>
        </w:rPr>
        <w:t>IIQ 2026</w:t>
      </w:r>
    </w:p>
    <w:p w14:paraId="7253B05F" w14:textId="066913F4" w:rsidR="00C67E26" w:rsidRPr="00C30295" w:rsidRDefault="00C67E26" w:rsidP="00C67E26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0295">
        <w:rPr>
          <w:rFonts w:ascii="Arial" w:hAnsi="Arial" w:cs="Arial"/>
          <w:sz w:val="20"/>
          <w:szCs w:val="20"/>
        </w:rPr>
        <w:t>Predpokladaný termín ukončenia stavby:</w:t>
      </w:r>
      <w:r w:rsidRPr="00C30295">
        <w:rPr>
          <w:rFonts w:ascii="Arial" w:hAnsi="Arial" w:cs="Arial"/>
          <w:sz w:val="20"/>
          <w:szCs w:val="20"/>
        </w:rPr>
        <w:tab/>
      </w:r>
      <w:r w:rsidR="001B03D0">
        <w:rPr>
          <w:rFonts w:ascii="Arial" w:hAnsi="Arial" w:cs="Arial"/>
          <w:sz w:val="20"/>
          <w:szCs w:val="20"/>
        </w:rPr>
        <w:t>I</w:t>
      </w:r>
      <w:r w:rsidR="004F2306">
        <w:rPr>
          <w:rFonts w:ascii="Arial" w:hAnsi="Arial" w:cs="Arial"/>
          <w:sz w:val="20"/>
          <w:szCs w:val="20"/>
        </w:rPr>
        <w:t>V</w:t>
      </w:r>
      <w:r w:rsidR="001B03D0">
        <w:rPr>
          <w:rFonts w:ascii="Arial" w:hAnsi="Arial" w:cs="Arial"/>
          <w:sz w:val="20"/>
          <w:szCs w:val="20"/>
        </w:rPr>
        <w:t>Q 2027</w:t>
      </w:r>
    </w:p>
    <w:p w14:paraId="0FA21C28" w14:textId="77777777" w:rsidR="00C67E26" w:rsidRPr="00C30295" w:rsidRDefault="00C67E26" w:rsidP="00C67E26">
      <w:pPr>
        <w:tabs>
          <w:tab w:val="left" w:pos="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0295">
        <w:rPr>
          <w:rFonts w:ascii="Arial" w:hAnsi="Arial" w:cs="Arial"/>
          <w:sz w:val="20"/>
          <w:szCs w:val="20"/>
        </w:rPr>
        <w:tab/>
      </w:r>
      <w:r w:rsidRPr="00C30295">
        <w:rPr>
          <w:rFonts w:ascii="Arial" w:hAnsi="Arial" w:cs="Arial"/>
          <w:sz w:val="20"/>
          <w:szCs w:val="20"/>
        </w:rPr>
        <w:tab/>
      </w:r>
      <w:r w:rsidRPr="00C30295">
        <w:rPr>
          <w:rFonts w:ascii="Arial" w:hAnsi="Arial" w:cs="Arial"/>
          <w:sz w:val="20"/>
          <w:szCs w:val="20"/>
        </w:rPr>
        <w:tab/>
      </w:r>
      <w:r w:rsidRPr="00C30295">
        <w:rPr>
          <w:rFonts w:ascii="Arial" w:hAnsi="Arial" w:cs="Arial"/>
          <w:sz w:val="20"/>
          <w:szCs w:val="20"/>
        </w:rPr>
        <w:tab/>
      </w:r>
      <w:r w:rsidRPr="00C30295">
        <w:rPr>
          <w:rFonts w:ascii="Arial" w:hAnsi="Arial" w:cs="Arial"/>
          <w:sz w:val="20"/>
          <w:szCs w:val="20"/>
        </w:rPr>
        <w:tab/>
      </w:r>
      <w:r w:rsidRPr="00C30295">
        <w:rPr>
          <w:rFonts w:ascii="Arial" w:hAnsi="Arial" w:cs="Arial"/>
          <w:sz w:val="20"/>
          <w:szCs w:val="20"/>
        </w:rPr>
        <w:tab/>
      </w:r>
      <w:r w:rsidRPr="00C30295">
        <w:rPr>
          <w:rFonts w:ascii="Arial" w:hAnsi="Arial" w:cs="Arial"/>
          <w:sz w:val="20"/>
          <w:szCs w:val="20"/>
        </w:rPr>
        <w:tab/>
        <w:t>(termín začatia prevádzky objektu nie je definovaný)</w:t>
      </w:r>
    </w:p>
    <w:p w14:paraId="7707C240" w14:textId="77777777" w:rsidR="00946E99" w:rsidRPr="00C67E26" w:rsidRDefault="00946E99" w:rsidP="00C67E2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AA47BF" w14:textId="77777777" w:rsidR="00C67E26" w:rsidRPr="00C67E26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7E2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ÚDAJE O  UVÁDZAZNÍ ČASTÍ STAVBY DO PREVÁDZKY</w:t>
      </w:r>
    </w:p>
    <w:p w14:paraId="52EDC1D5" w14:textId="77777777" w:rsidR="00C67E26" w:rsidRPr="00B5165C" w:rsidRDefault="00C67E26" w:rsidP="00C67E26">
      <w:pPr>
        <w:pStyle w:val="Zkladntext"/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B5165C">
        <w:rPr>
          <w:rFonts w:ascii="Arial" w:hAnsi="Arial" w:cs="Arial"/>
          <w:color w:val="000000" w:themeColor="text1"/>
          <w:sz w:val="20"/>
          <w:szCs w:val="20"/>
        </w:rPr>
        <w:t>Stavba bude uvedená do prevádzky ako celok na základe kolaudačného rozhodnutia.</w:t>
      </w:r>
    </w:p>
    <w:p w14:paraId="009B2D29" w14:textId="0F005ADB" w:rsidR="00925C19" w:rsidRPr="00C67E26" w:rsidRDefault="00925C19" w:rsidP="00C67E2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7E2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C202096" w14:textId="77777777" w:rsidR="00925C19" w:rsidRPr="008E7658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765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SKÚŠOBNÁ PREVÁDZKA A DOBA JEJ TRVANIA VO VZŤAHU K DOKONČENIU, KOLAUDÁCII   A UŽÍVANIU STAVBY </w:t>
      </w:r>
    </w:p>
    <w:p w14:paraId="1109D4AA" w14:textId="77777777" w:rsidR="008E7658" w:rsidRPr="00B5165C" w:rsidRDefault="008E7658" w:rsidP="008E7658">
      <w:pPr>
        <w:pStyle w:val="Zkladntext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B5165C">
        <w:rPr>
          <w:rFonts w:ascii="Arial" w:hAnsi="Arial" w:cs="Arial"/>
          <w:color w:val="000000" w:themeColor="text1"/>
          <w:sz w:val="20"/>
          <w:szCs w:val="20"/>
        </w:rPr>
        <w:t>Skúšobná prevádzka sa nepredpokladá, dielo je funkčné po jeho plnom skolaudovaní.</w:t>
      </w:r>
    </w:p>
    <w:p w14:paraId="4E540CA0" w14:textId="77777777" w:rsidR="008E7658" w:rsidRPr="008E7658" w:rsidRDefault="008E7658" w:rsidP="008E765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7E5FC2" w14:textId="77777777" w:rsidR="008E7658" w:rsidRPr="008E7658" w:rsidRDefault="00925C19" w:rsidP="0025482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765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CELKOVÉ NÁKLADY STAVBY</w:t>
      </w:r>
    </w:p>
    <w:p w14:paraId="6CFE6C62" w14:textId="77777777" w:rsidR="008E7658" w:rsidRDefault="008E7658" w:rsidP="008E7658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165C">
        <w:rPr>
          <w:rFonts w:ascii="Arial" w:hAnsi="Arial" w:cs="Arial"/>
          <w:color w:val="000000" w:themeColor="text1"/>
          <w:sz w:val="20"/>
          <w:szCs w:val="20"/>
        </w:rPr>
        <w:t>Investičný náklad  bude spresnený po spracovaní realizačného projektu stavby a v priebehu plánovaného výberu generálneho dodávateľa.</w:t>
      </w:r>
    </w:p>
    <w:p w14:paraId="3C1E93EA" w14:textId="77777777" w:rsidR="00F57BB0" w:rsidRDefault="00F57BB0" w:rsidP="008E7658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7EFD27" w14:textId="6FAF5625" w:rsidR="00F57BB0" w:rsidRPr="00F57BB0" w:rsidRDefault="00F57BB0" w:rsidP="00F57BB0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57BB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57BB0">
        <w:rPr>
          <w:rFonts w:ascii="Arial" w:hAnsi="Arial" w:cs="Arial"/>
          <w:b/>
          <w:bCs/>
          <w:sz w:val="20"/>
          <w:szCs w:val="20"/>
          <w:u w:val="single"/>
        </w:rPr>
        <w:t>ODÔVODNENIE</w:t>
      </w:r>
      <w:r w:rsidRPr="00F57BB0">
        <w:rPr>
          <w:rFonts w:ascii="Arial" w:hAnsi="Arial" w:cs="Arial"/>
          <w:b/>
          <w:sz w:val="20"/>
          <w:szCs w:val="20"/>
          <w:u w:val="single"/>
        </w:rPr>
        <w:t xml:space="preserve"> STAVBY A JEJ UMIESTNENIE</w:t>
      </w:r>
    </w:p>
    <w:p w14:paraId="0BC2C7F8" w14:textId="77777777" w:rsidR="00F57BB0" w:rsidRPr="00F57BB0" w:rsidRDefault="00F57BB0" w:rsidP="00F57BB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57BB0">
        <w:rPr>
          <w:rFonts w:ascii="Arial" w:hAnsi="Arial" w:cs="Arial"/>
          <w:sz w:val="20"/>
          <w:szCs w:val="20"/>
        </w:rPr>
        <w:t xml:space="preserve">Pre obec Bernolákovo je vypracovaný a schválený územný plán ( ďalej ÚPN-O ), ktorý v aktuálnom znení pre riešené a súvisiace územie určuje funkčné využitie – Rodinné domy. Investor ako vlastník predmetných pozemkov vypracoval investičný zámer na výstavbu komplexnej lokality a jednotlivých stavebných objektov v súlade s potrebami svojej plánovanej činnosti. Tento zámer bol preverený architektonickou štúdiou a následne dokumentáciou overenou v Rozhodnutí o umiestnení stavby. Na lokalitu ako aj riešený stavebný objekt je vydané právoplatné územné rozhodnutie. Riešené územie sa nachádza na nezastavanej ploche, na území, ktoré sa nachádza v štádiu pomerne dynamického územného rozvoja, čo súvisí s nárastom záujmu o investície súvisiace s jeho primárnou funkciou zariadení občianskej vybavenosti. Dotknuté územie je súčasťou širšie koncipovaného rozvojového územia s prevahou obytnej funkcie doplnenej občianskou vybavenosťou. </w:t>
      </w:r>
    </w:p>
    <w:p w14:paraId="4A7E1FE1" w14:textId="77777777" w:rsidR="00F57BB0" w:rsidRPr="00F57BB0" w:rsidRDefault="00F57BB0" w:rsidP="00F57BB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57BB0">
        <w:rPr>
          <w:rFonts w:ascii="Arial" w:hAnsi="Arial" w:cs="Arial"/>
          <w:sz w:val="20"/>
          <w:szCs w:val="20"/>
        </w:rPr>
        <w:t>Výstavbou lokality ako aj predmetného objektu SO 09 by sa mala zabezpečiť dostupnosť a saturácia potrebných služieb v lokalite. Technické aspekty riešenia a umiestnenia SZNZ sú kľúčové pri zabezpečovaní efektívnej prevádzky a poskytovaní optimálnej starostlivosti v danej lokalite. Ich zohľadnenie zaručí, že stavba bude prispôsobená potrebám seniorov a poskytne im prostredie, ktoré zlepší ich kvalitu života a pohodu.</w:t>
      </w:r>
    </w:p>
    <w:p w14:paraId="6399C9B6" w14:textId="77777777" w:rsidR="00F57BB0" w:rsidRPr="00F57BB0" w:rsidRDefault="00F57BB0" w:rsidP="00F57BB0">
      <w:pPr>
        <w:autoSpaceDE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57BB0">
        <w:rPr>
          <w:rFonts w:ascii="Arial" w:hAnsi="Arial" w:cs="Arial"/>
          <w:b/>
          <w:bCs/>
          <w:sz w:val="20"/>
          <w:szCs w:val="20"/>
        </w:rPr>
        <w:t>PD tieto podmienky sp</w:t>
      </w:r>
      <w:r w:rsidRPr="00F57BB0">
        <w:rPr>
          <w:rFonts w:ascii="Arial" w:eastAsia="TimesNewRoman" w:hAnsi="Arial" w:cs="Arial"/>
          <w:b/>
          <w:bCs/>
          <w:sz w:val="20"/>
          <w:szCs w:val="20"/>
        </w:rPr>
        <w:t>ĺň</w:t>
      </w:r>
      <w:r w:rsidRPr="00F57BB0">
        <w:rPr>
          <w:rFonts w:ascii="Arial" w:hAnsi="Arial" w:cs="Arial"/>
          <w:b/>
          <w:bCs/>
          <w:sz w:val="20"/>
          <w:szCs w:val="20"/>
        </w:rPr>
        <w:t>a.</w:t>
      </w:r>
    </w:p>
    <w:p w14:paraId="578EF827" w14:textId="4B9322F3" w:rsidR="00925C19" w:rsidRPr="008E7658" w:rsidRDefault="00925C19" w:rsidP="008E765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D2D76C" w14:textId="77777777" w:rsidR="00925C19" w:rsidRPr="008E7658" w:rsidRDefault="00925C19" w:rsidP="00254825">
      <w:pPr>
        <w:pStyle w:val="Odsekzoznam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765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ZÁVER</w:t>
      </w:r>
    </w:p>
    <w:p w14:paraId="24615A2F" w14:textId="2DC3496A" w:rsidR="008E7658" w:rsidRPr="00B5165C" w:rsidRDefault="008E7658" w:rsidP="008E7658">
      <w:pPr>
        <w:pStyle w:val="Zkladntext"/>
        <w:spacing w:line="276" w:lineRule="auto"/>
        <w:rPr>
          <w:rFonts w:ascii="Arial" w:hAnsi="Arial" w:cs="Arial"/>
          <w:sz w:val="20"/>
        </w:rPr>
      </w:pPr>
      <w:r w:rsidRPr="00B5165C">
        <w:rPr>
          <w:rFonts w:ascii="Arial" w:hAnsi="Arial" w:cs="Arial"/>
          <w:sz w:val="20"/>
        </w:rPr>
        <w:t>Predkladaná PD rieši začlenenie navrhovaného investičného zámeru</w:t>
      </w:r>
      <w:r w:rsidRPr="00B5165C">
        <w:rPr>
          <w:rFonts w:ascii="Arial" w:eastAsia="Arial" w:hAnsi="Arial" w:cs="Arial"/>
          <w:sz w:val="20"/>
        </w:rPr>
        <w:t xml:space="preserve"> </w:t>
      </w:r>
      <w:r w:rsidRPr="00B5165C">
        <w:rPr>
          <w:rFonts w:ascii="Arial" w:hAnsi="Arial" w:cs="Arial"/>
          <w:sz w:val="20"/>
        </w:rPr>
        <w:t xml:space="preserve">a jeho napojenie na inžinierske siete podľa požiadaviek investora a v zmysle pripomienok zo strany dotknutých orgánov štátnej správy a samosprávy, ktoré boli známe pred vyhotovením dokumentácie. </w:t>
      </w:r>
    </w:p>
    <w:p w14:paraId="775AB3DE" w14:textId="77777777" w:rsidR="003263ED" w:rsidRDefault="003263ED" w:rsidP="008E7658">
      <w:pPr>
        <w:tabs>
          <w:tab w:val="left" w:pos="720"/>
        </w:tabs>
        <w:spacing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03C4134" w14:textId="578C7916" w:rsidR="00297E27" w:rsidRDefault="008E7658" w:rsidP="00297E27">
      <w:pPr>
        <w:tabs>
          <w:tab w:val="left" w:pos="720"/>
        </w:tabs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B5165C">
        <w:rPr>
          <w:rFonts w:ascii="Arial" w:hAnsi="Arial" w:cs="Arial"/>
          <w:color w:val="000000" w:themeColor="text1"/>
          <w:sz w:val="20"/>
          <w:szCs w:val="20"/>
        </w:rPr>
        <w:t xml:space="preserve">V Bratislave, </w:t>
      </w:r>
      <w:r w:rsidR="001B03D0">
        <w:rPr>
          <w:rFonts w:ascii="Arial" w:hAnsi="Arial" w:cs="Arial"/>
          <w:color w:val="000000" w:themeColor="text1"/>
          <w:sz w:val="20"/>
          <w:szCs w:val="20"/>
        </w:rPr>
        <w:t>august-november</w:t>
      </w:r>
      <w:r w:rsidR="007C0C8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97E27">
        <w:rPr>
          <w:rFonts w:ascii="Arial" w:hAnsi="Arial" w:cs="Arial"/>
          <w:color w:val="000000" w:themeColor="text1"/>
          <w:sz w:val="20"/>
          <w:szCs w:val="20"/>
        </w:rPr>
        <w:t>/</w:t>
      </w:r>
      <w:r w:rsidRPr="00B5165C">
        <w:rPr>
          <w:rFonts w:ascii="Arial" w:hAnsi="Arial" w:cs="Arial"/>
          <w:color w:val="000000" w:themeColor="text1"/>
          <w:sz w:val="20"/>
          <w:szCs w:val="20"/>
        </w:rPr>
        <w:t>202</w:t>
      </w:r>
      <w:r w:rsidR="001B03D0">
        <w:rPr>
          <w:rFonts w:ascii="Arial" w:hAnsi="Arial" w:cs="Arial"/>
          <w:color w:val="000000" w:themeColor="text1"/>
          <w:sz w:val="20"/>
          <w:szCs w:val="20"/>
        </w:rPr>
        <w:t>5</w:t>
      </w:r>
      <w:r w:rsidRPr="00B5165C">
        <w:rPr>
          <w:rFonts w:ascii="Arial" w:hAnsi="Arial" w:cs="Arial"/>
          <w:color w:val="000000" w:themeColor="text1"/>
          <w:sz w:val="20"/>
          <w:szCs w:val="20"/>
        </w:rPr>
        <w:tab/>
      </w:r>
      <w:r w:rsidRPr="00B5165C">
        <w:rPr>
          <w:rFonts w:ascii="Arial" w:hAnsi="Arial" w:cs="Arial"/>
          <w:color w:val="000000" w:themeColor="text1"/>
          <w:sz w:val="20"/>
          <w:szCs w:val="20"/>
        </w:rPr>
        <w:tab/>
      </w:r>
      <w:r w:rsidRPr="00B5165C">
        <w:rPr>
          <w:rFonts w:ascii="Arial" w:hAnsi="Arial" w:cs="Arial"/>
          <w:color w:val="000000" w:themeColor="text1"/>
          <w:sz w:val="20"/>
          <w:szCs w:val="20"/>
        </w:rPr>
        <w:tab/>
      </w:r>
      <w:r w:rsidRPr="00B5165C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0A6EEED" w14:textId="47F1BF14" w:rsidR="003263ED" w:rsidRDefault="003263ED" w:rsidP="00297E27">
      <w:pPr>
        <w:tabs>
          <w:tab w:val="left" w:pos="720"/>
        </w:tabs>
        <w:spacing w:line="276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Zodpovedný projektant : </w:t>
      </w:r>
      <w:r w:rsidRPr="00B5165C">
        <w:rPr>
          <w:rFonts w:ascii="Arial" w:hAnsi="Arial" w:cs="Arial"/>
          <w:color w:val="000000" w:themeColor="text1"/>
          <w:sz w:val="20"/>
          <w:szCs w:val="20"/>
        </w:rPr>
        <w:t xml:space="preserve">Ing.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Ján Majerník </w:t>
      </w:r>
    </w:p>
    <w:p w14:paraId="57BED73A" w14:textId="12AF935A" w:rsidR="00534522" w:rsidRPr="00B5165C" w:rsidRDefault="008E7658" w:rsidP="00523FA1">
      <w:pPr>
        <w:tabs>
          <w:tab w:val="left" w:pos="720"/>
        </w:tabs>
        <w:spacing w:line="276" w:lineRule="auto"/>
        <w:jc w:val="right"/>
        <w:rPr>
          <w:rFonts w:ascii="Arial" w:hAnsi="Arial" w:cs="Arial"/>
          <w:color w:val="FF0000"/>
          <w:sz w:val="20"/>
          <w:szCs w:val="20"/>
        </w:rPr>
      </w:pPr>
      <w:r w:rsidRPr="00B5165C">
        <w:rPr>
          <w:rFonts w:ascii="Arial" w:hAnsi="Arial" w:cs="Arial"/>
          <w:color w:val="000000" w:themeColor="text1"/>
          <w:sz w:val="20"/>
          <w:szCs w:val="20"/>
        </w:rPr>
        <w:t xml:space="preserve">Vypracoval: </w:t>
      </w:r>
      <w:r>
        <w:rPr>
          <w:rFonts w:ascii="Arial" w:hAnsi="Arial" w:cs="Arial"/>
          <w:color w:val="000000" w:themeColor="text1"/>
          <w:sz w:val="20"/>
          <w:szCs w:val="20"/>
        </w:rPr>
        <w:t>Richard Kovalčík</w:t>
      </w:r>
      <w:r w:rsidR="008D07E2" w:rsidRPr="00B5165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70F6C62" w14:textId="77777777" w:rsidR="00760B85" w:rsidRPr="00B5165C" w:rsidRDefault="00760B85" w:rsidP="00FB3D86">
      <w:pPr>
        <w:tabs>
          <w:tab w:val="left" w:pos="720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60B85" w:rsidRPr="00B5165C" w:rsidSect="00C45196">
      <w:headerReference w:type="default" r:id="rId10"/>
      <w:footerReference w:type="even" r:id="rId11"/>
      <w:footerReference w:type="default" r:id="rId12"/>
      <w:pgSz w:w="11906" w:h="16838" w:code="9"/>
      <w:pgMar w:top="1440" w:right="1080" w:bottom="1440" w:left="1080" w:header="68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62198" w14:textId="77777777" w:rsidR="006E014A" w:rsidRDefault="006E014A">
      <w:r>
        <w:separator/>
      </w:r>
    </w:p>
  </w:endnote>
  <w:endnote w:type="continuationSeparator" w:id="0">
    <w:p w14:paraId="10D3B330" w14:textId="77777777" w:rsidR="006E014A" w:rsidRDefault="006E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panose1 w:val="020B0604020202020204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A17C" w14:textId="77777777" w:rsidR="00A35339" w:rsidRDefault="00A35339" w:rsidP="00447C50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5</w:t>
    </w:r>
    <w:r>
      <w:rPr>
        <w:rStyle w:val="slostrany"/>
        <w:noProof/>
      </w:rPr>
      <w:t>4</w:t>
    </w:r>
    <w:r>
      <w:rPr>
        <w:rStyle w:val="slostrany"/>
      </w:rPr>
      <w:fldChar w:fldCharType="end"/>
    </w:r>
  </w:p>
  <w:p w14:paraId="64B2D64E" w14:textId="77777777" w:rsidR="00A35339" w:rsidRDefault="00A35339" w:rsidP="00F11215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98470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E871D5" w14:textId="31A887BC" w:rsidR="00414583" w:rsidRDefault="00414583">
            <w:pPr>
              <w:pStyle w:val="Pta"/>
              <w:jc w:val="right"/>
            </w:pPr>
            <w:r w:rsidRPr="00254825">
              <w:rPr>
                <w:rFonts w:ascii="Arial" w:hAnsi="Arial" w:cs="Arial"/>
                <w:sz w:val="20"/>
                <w:szCs w:val="20"/>
              </w:rPr>
              <w:t xml:space="preserve">Strana </w:t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5482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2548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033F4A2" w14:textId="77777777" w:rsidR="00A35339" w:rsidRDefault="00A35339" w:rsidP="00F11215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ADFBC" w14:textId="77777777" w:rsidR="006E014A" w:rsidRDefault="006E014A">
      <w:r>
        <w:separator/>
      </w:r>
    </w:p>
  </w:footnote>
  <w:footnote w:type="continuationSeparator" w:id="0">
    <w:p w14:paraId="424CA855" w14:textId="77777777" w:rsidR="006E014A" w:rsidRDefault="006E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07B2" w14:textId="27585CE2" w:rsidR="009C6282" w:rsidRDefault="003D0886" w:rsidP="0050267E">
    <w:pPr>
      <w:pStyle w:val="Hlavik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rFonts w:ascii="Arial" w:hAnsi="Arial" w:cs="Arial"/>
        <w:sz w:val="18"/>
        <w:szCs w:val="18"/>
        <w:lang w:eastAsia="sk-SK"/>
      </w:rPr>
    </w:pPr>
    <w:r>
      <w:rPr>
        <w:rFonts w:ascii="Arial" w:hAnsi="Arial" w:cs="Arial"/>
        <w:sz w:val="18"/>
        <w:szCs w:val="18"/>
        <w:shd w:val="clear" w:color="auto" w:fill="FFFFFF"/>
        <w:lang w:eastAsia="sk-SK"/>
      </w:rPr>
      <w:t>So</w:t>
    </w:r>
    <w:r w:rsidR="00D31FF5">
      <w:rPr>
        <w:rFonts w:ascii="Arial" w:hAnsi="Arial" w:cs="Arial"/>
        <w:sz w:val="18"/>
        <w:szCs w:val="18"/>
        <w:shd w:val="clear" w:color="auto" w:fill="FFFFFF"/>
        <w:lang w:eastAsia="sk-SK"/>
      </w:rPr>
      <w:t>ciálno</w:t>
    </w:r>
    <w:r w:rsidR="00CD5A26">
      <w:rPr>
        <w:rFonts w:ascii="Arial" w:hAnsi="Arial" w:cs="Arial"/>
        <w:sz w:val="18"/>
        <w:szCs w:val="18"/>
        <w:shd w:val="clear" w:color="auto" w:fill="FFFFFF"/>
        <w:lang w:eastAsia="sk-SK"/>
      </w:rPr>
      <w:t>-</w:t>
    </w:r>
    <w:r w:rsidR="00D31FF5">
      <w:rPr>
        <w:rFonts w:ascii="Arial" w:hAnsi="Arial" w:cs="Arial"/>
        <w:sz w:val="18"/>
        <w:szCs w:val="18"/>
        <w:shd w:val="clear" w:color="auto" w:fill="FFFFFF"/>
        <w:lang w:eastAsia="sk-SK"/>
      </w:rPr>
      <w:t>komunitné centrum, Bernolákovo</w:t>
    </w:r>
    <w:r w:rsidR="00FA094B" w:rsidRPr="00843858">
      <w:rPr>
        <w:rFonts w:ascii="Arial" w:hAnsi="Arial" w:cs="Arial"/>
        <w:sz w:val="18"/>
        <w:szCs w:val="18"/>
        <w:lang w:eastAsia="sk-SK"/>
      </w:rPr>
      <w:t xml:space="preserve"> – </w:t>
    </w:r>
    <w:r w:rsidR="00A35339" w:rsidRPr="00843858">
      <w:rPr>
        <w:rFonts w:ascii="Arial" w:hAnsi="Arial" w:cs="Arial"/>
        <w:sz w:val="18"/>
        <w:szCs w:val="18"/>
        <w:lang w:eastAsia="sk-SK"/>
      </w:rPr>
      <w:t xml:space="preserve">Dokumentácia pre </w:t>
    </w:r>
    <w:r w:rsidR="001B03D0">
      <w:rPr>
        <w:rFonts w:ascii="Arial" w:hAnsi="Arial" w:cs="Arial"/>
        <w:sz w:val="18"/>
        <w:szCs w:val="18"/>
        <w:lang w:eastAsia="sk-SK"/>
      </w:rPr>
      <w:t>realizáciu</w:t>
    </w:r>
  </w:p>
  <w:p w14:paraId="134FB92E" w14:textId="224A3650" w:rsidR="00A35339" w:rsidRPr="00843858" w:rsidRDefault="009C6282" w:rsidP="0050267E">
    <w:pPr>
      <w:pStyle w:val="Hlavik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rFonts w:ascii="Arial" w:hAnsi="Arial" w:cs="Arial"/>
        <w:sz w:val="18"/>
        <w:szCs w:val="18"/>
        <w:lang w:eastAsia="sk-SK"/>
      </w:rPr>
    </w:pPr>
    <w:r>
      <w:rPr>
        <w:rFonts w:ascii="Arial" w:hAnsi="Arial" w:cs="Arial"/>
        <w:sz w:val="18"/>
        <w:szCs w:val="18"/>
        <w:lang w:eastAsia="sk-SK"/>
      </w:rPr>
      <w:t xml:space="preserve">SO 09 </w:t>
    </w:r>
    <w:r w:rsidRPr="009C6282">
      <w:rPr>
        <w:rFonts w:ascii="Arial" w:hAnsi="Arial" w:cs="Arial"/>
        <w:sz w:val="18"/>
        <w:szCs w:val="18"/>
        <w:lang w:eastAsia="sk-SK"/>
      </w:rPr>
      <w:t>SOCIÁLNO-ZDRAVOTNÉ NÍZKOKAPACITNÉ ZARIADENIE (SZNZ - RODINA)</w:t>
    </w:r>
    <w:r w:rsidR="00A35339" w:rsidRPr="00843858">
      <w:rPr>
        <w:rFonts w:ascii="Arial" w:hAnsi="Arial" w:cs="Arial"/>
        <w:sz w:val="18"/>
        <w:szCs w:val="18"/>
      </w:rPr>
      <w:t xml:space="preserve">                                      </w:t>
    </w:r>
  </w:p>
  <w:p w14:paraId="747FD49A" w14:textId="77777777" w:rsidR="00A35339" w:rsidRPr="00843858" w:rsidRDefault="00A35339" w:rsidP="0050267E">
    <w:pPr>
      <w:pStyle w:val="Hlavik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rFonts w:ascii="Arial" w:hAnsi="Arial" w:cs="Arial"/>
        <w:sz w:val="18"/>
        <w:szCs w:val="18"/>
      </w:rPr>
    </w:pPr>
    <w:r w:rsidRPr="00843858">
      <w:rPr>
        <w:rFonts w:ascii="Arial" w:hAnsi="Arial" w:cs="Arial"/>
        <w:sz w:val="18"/>
        <w:szCs w:val="18"/>
      </w:rPr>
      <w:t>A. Sprievodná správa</w:t>
    </w:r>
  </w:p>
  <w:p w14:paraId="670C0F4E" w14:textId="77777777" w:rsidR="00A35339" w:rsidRDefault="00A3533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D"/>
    <w:multiLevelType w:val="multilevel"/>
    <w:tmpl w:val="0000000D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AC72428"/>
    <w:multiLevelType w:val="multilevel"/>
    <w:tmpl w:val="A8BE3136"/>
    <w:lvl w:ilvl="0">
      <w:start w:val="1"/>
      <w:numFmt w:val="decimal"/>
      <w:pStyle w:val="t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4573D9"/>
    <w:multiLevelType w:val="multilevel"/>
    <w:tmpl w:val="36CC9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2C53FF"/>
    <w:multiLevelType w:val="hybridMultilevel"/>
    <w:tmpl w:val="5FE0965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752E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6345867">
    <w:abstractNumId w:val="1"/>
  </w:num>
  <w:num w:numId="2" w16cid:durableId="477378280">
    <w:abstractNumId w:val="0"/>
  </w:num>
  <w:num w:numId="3" w16cid:durableId="523328410">
    <w:abstractNumId w:val="6"/>
  </w:num>
  <w:num w:numId="4" w16cid:durableId="570701118">
    <w:abstractNumId w:val="5"/>
  </w:num>
  <w:num w:numId="5" w16cid:durableId="279990512">
    <w:abstractNumId w:val="7"/>
  </w:num>
  <w:num w:numId="6" w16cid:durableId="17575100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3D5"/>
    <w:rsid w:val="00003A0E"/>
    <w:rsid w:val="000041C7"/>
    <w:rsid w:val="000068F5"/>
    <w:rsid w:val="00006AAC"/>
    <w:rsid w:val="000072E8"/>
    <w:rsid w:val="000110C5"/>
    <w:rsid w:val="00016272"/>
    <w:rsid w:val="00016323"/>
    <w:rsid w:val="00020C36"/>
    <w:rsid w:val="00023317"/>
    <w:rsid w:val="00024B6F"/>
    <w:rsid w:val="00036428"/>
    <w:rsid w:val="00053D13"/>
    <w:rsid w:val="00057328"/>
    <w:rsid w:val="00057CAE"/>
    <w:rsid w:val="00061C52"/>
    <w:rsid w:val="00070E1A"/>
    <w:rsid w:val="000737AA"/>
    <w:rsid w:val="000747C1"/>
    <w:rsid w:val="00074EA2"/>
    <w:rsid w:val="00091033"/>
    <w:rsid w:val="000975F1"/>
    <w:rsid w:val="000A31AD"/>
    <w:rsid w:val="000A6265"/>
    <w:rsid w:val="000B0735"/>
    <w:rsid w:val="000B2106"/>
    <w:rsid w:val="000C0AFC"/>
    <w:rsid w:val="000C0BBD"/>
    <w:rsid w:val="000C40FA"/>
    <w:rsid w:val="000C4E1C"/>
    <w:rsid w:val="000C6297"/>
    <w:rsid w:val="000D1F18"/>
    <w:rsid w:val="000D3D73"/>
    <w:rsid w:val="000D423B"/>
    <w:rsid w:val="000D5073"/>
    <w:rsid w:val="000D5E88"/>
    <w:rsid w:val="000E1A78"/>
    <w:rsid w:val="000E286A"/>
    <w:rsid w:val="000E313F"/>
    <w:rsid w:val="000E4524"/>
    <w:rsid w:val="000E5BC8"/>
    <w:rsid w:val="000E7873"/>
    <w:rsid w:val="000E7944"/>
    <w:rsid w:val="000F264A"/>
    <w:rsid w:val="000F4E1C"/>
    <w:rsid w:val="000F5E14"/>
    <w:rsid w:val="000F7112"/>
    <w:rsid w:val="00100668"/>
    <w:rsid w:val="001006A8"/>
    <w:rsid w:val="00106BA9"/>
    <w:rsid w:val="00110C18"/>
    <w:rsid w:val="00111AF3"/>
    <w:rsid w:val="00111C2B"/>
    <w:rsid w:val="00113C8B"/>
    <w:rsid w:val="0011747D"/>
    <w:rsid w:val="00120CE6"/>
    <w:rsid w:val="001231E7"/>
    <w:rsid w:val="0012594F"/>
    <w:rsid w:val="001266D7"/>
    <w:rsid w:val="00130AA1"/>
    <w:rsid w:val="00131327"/>
    <w:rsid w:val="00131C03"/>
    <w:rsid w:val="00131D7F"/>
    <w:rsid w:val="00132CC3"/>
    <w:rsid w:val="00132DBB"/>
    <w:rsid w:val="001349EB"/>
    <w:rsid w:val="00135AF4"/>
    <w:rsid w:val="00136AA4"/>
    <w:rsid w:val="00137ED4"/>
    <w:rsid w:val="0014163F"/>
    <w:rsid w:val="0014338E"/>
    <w:rsid w:val="0014564C"/>
    <w:rsid w:val="00146595"/>
    <w:rsid w:val="00150E3E"/>
    <w:rsid w:val="00151026"/>
    <w:rsid w:val="00151A5C"/>
    <w:rsid w:val="0015292D"/>
    <w:rsid w:val="001606FB"/>
    <w:rsid w:val="00176679"/>
    <w:rsid w:val="00176D91"/>
    <w:rsid w:val="00181E89"/>
    <w:rsid w:val="00182F22"/>
    <w:rsid w:val="0018465E"/>
    <w:rsid w:val="00191336"/>
    <w:rsid w:val="001934F8"/>
    <w:rsid w:val="00196C10"/>
    <w:rsid w:val="001A2314"/>
    <w:rsid w:val="001A4575"/>
    <w:rsid w:val="001B03D0"/>
    <w:rsid w:val="001B0EC8"/>
    <w:rsid w:val="001B7D7F"/>
    <w:rsid w:val="001B7D96"/>
    <w:rsid w:val="001C164A"/>
    <w:rsid w:val="001C30F2"/>
    <w:rsid w:val="001C385A"/>
    <w:rsid w:val="001C3FDA"/>
    <w:rsid w:val="001C5204"/>
    <w:rsid w:val="001C6678"/>
    <w:rsid w:val="001C7B27"/>
    <w:rsid w:val="001D546C"/>
    <w:rsid w:val="001D5A57"/>
    <w:rsid w:val="001D6A1A"/>
    <w:rsid w:val="001D6F0F"/>
    <w:rsid w:val="001E0713"/>
    <w:rsid w:val="001E0BBF"/>
    <w:rsid w:val="001E1262"/>
    <w:rsid w:val="001E69F3"/>
    <w:rsid w:val="001E7ABE"/>
    <w:rsid w:val="001F096F"/>
    <w:rsid w:val="001F0E3F"/>
    <w:rsid w:val="001F6030"/>
    <w:rsid w:val="001F615C"/>
    <w:rsid w:val="001F7232"/>
    <w:rsid w:val="00204136"/>
    <w:rsid w:val="002047DC"/>
    <w:rsid w:val="002053FA"/>
    <w:rsid w:val="002072DC"/>
    <w:rsid w:val="002104D1"/>
    <w:rsid w:val="002111C0"/>
    <w:rsid w:val="0021221A"/>
    <w:rsid w:val="00214771"/>
    <w:rsid w:val="00222AEF"/>
    <w:rsid w:val="00222C8D"/>
    <w:rsid w:val="00224889"/>
    <w:rsid w:val="00225888"/>
    <w:rsid w:val="00225AC3"/>
    <w:rsid w:val="00226390"/>
    <w:rsid w:val="002269DD"/>
    <w:rsid w:val="00230A74"/>
    <w:rsid w:val="002312BC"/>
    <w:rsid w:val="00234CD7"/>
    <w:rsid w:val="00236EEB"/>
    <w:rsid w:val="00243BBA"/>
    <w:rsid w:val="002440A3"/>
    <w:rsid w:val="00247F01"/>
    <w:rsid w:val="00253A19"/>
    <w:rsid w:val="00254825"/>
    <w:rsid w:val="00255928"/>
    <w:rsid w:val="00255E00"/>
    <w:rsid w:val="00255E86"/>
    <w:rsid w:val="002573DB"/>
    <w:rsid w:val="00257684"/>
    <w:rsid w:val="00261F09"/>
    <w:rsid w:val="0026640C"/>
    <w:rsid w:val="00266C77"/>
    <w:rsid w:val="00274248"/>
    <w:rsid w:val="002815DD"/>
    <w:rsid w:val="00283766"/>
    <w:rsid w:val="00283965"/>
    <w:rsid w:val="002844D7"/>
    <w:rsid w:val="00284BCF"/>
    <w:rsid w:val="002863B1"/>
    <w:rsid w:val="00287997"/>
    <w:rsid w:val="00287A2D"/>
    <w:rsid w:val="00292570"/>
    <w:rsid w:val="0029309C"/>
    <w:rsid w:val="00294180"/>
    <w:rsid w:val="00295510"/>
    <w:rsid w:val="00296667"/>
    <w:rsid w:val="00297E27"/>
    <w:rsid w:val="002A0357"/>
    <w:rsid w:val="002A605B"/>
    <w:rsid w:val="002A7978"/>
    <w:rsid w:val="002B2BEA"/>
    <w:rsid w:val="002B32AF"/>
    <w:rsid w:val="002B50E8"/>
    <w:rsid w:val="002B6027"/>
    <w:rsid w:val="002B736E"/>
    <w:rsid w:val="002C6E62"/>
    <w:rsid w:val="002C7103"/>
    <w:rsid w:val="002C7684"/>
    <w:rsid w:val="002D15C3"/>
    <w:rsid w:val="002D4247"/>
    <w:rsid w:val="002D450A"/>
    <w:rsid w:val="002D5A61"/>
    <w:rsid w:val="002D5F0A"/>
    <w:rsid w:val="002D7A52"/>
    <w:rsid w:val="002E4D08"/>
    <w:rsid w:val="002E5487"/>
    <w:rsid w:val="002F1361"/>
    <w:rsid w:val="002F3C85"/>
    <w:rsid w:val="00300391"/>
    <w:rsid w:val="003010AC"/>
    <w:rsid w:val="00304353"/>
    <w:rsid w:val="00305031"/>
    <w:rsid w:val="00307131"/>
    <w:rsid w:val="0031281F"/>
    <w:rsid w:val="00312E30"/>
    <w:rsid w:val="00314C94"/>
    <w:rsid w:val="00314FB6"/>
    <w:rsid w:val="003167FB"/>
    <w:rsid w:val="00316D6B"/>
    <w:rsid w:val="0032495B"/>
    <w:rsid w:val="003256EF"/>
    <w:rsid w:val="003263ED"/>
    <w:rsid w:val="00326A54"/>
    <w:rsid w:val="00333877"/>
    <w:rsid w:val="00335DF9"/>
    <w:rsid w:val="003376D5"/>
    <w:rsid w:val="00337B93"/>
    <w:rsid w:val="00343574"/>
    <w:rsid w:val="0034513C"/>
    <w:rsid w:val="00347125"/>
    <w:rsid w:val="00347244"/>
    <w:rsid w:val="00352F5E"/>
    <w:rsid w:val="0035495E"/>
    <w:rsid w:val="00357754"/>
    <w:rsid w:val="00361467"/>
    <w:rsid w:val="00363B3B"/>
    <w:rsid w:val="003651DE"/>
    <w:rsid w:val="00370906"/>
    <w:rsid w:val="0037173C"/>
    <w:rsid w:val="00376975"/>
    <w:rsid w:val="0037762E"/>
    <w:rsid w:val="00382220"/>
    <w:rsid w:val="00386128"/>
    <w:rsid w:val="00387F11"/>
    <w:rsid w:val="00394E0E"/>
    <w:rsid w:val="0039571A"/>
    <w:rsid w:val="003A0F36"/>
    <w:rsid w:val="003A3159"/>
    <w:rsid w:val="003A476A"/>
    <w:rsid w:val="003A5560"/>
    <w:rsid w:val="003A590F"/>
    <w:rsid w:val="003B0517"/>
    <w:rsid w:val="003B5D06"/>
    <w:rsid w:val="003B65E2"/>
    <w:rsid w:val="003C04C3"/>
    <w:rsid w:val="003C1767"/>
    <w:rsid w:val="003C291A"/>
    <w:rsid w:val="003D0886"/>
    <w:rsid w:val="003D278A"/>
    <w:rsid w:val="003D29A7"/>
    <w:rsid w:val="003D5FD2"/>
    <w:rsid w:val="003D6F14"/>
    <w:rsid w:val="003D726B"/>
    <w:rsid w:val="003D759A"/>
    <w:rsid w:val="003E0471"/>
    <w:rsid w:val="003E2F72"/>
    <w:rsid w:val="003E2F81"/>
    <w:rsid w:val="003E48A9"/>
    <w:rsid w:val="003E4A9E"/>
    <w:rsid w:val="003E5F72"/>
    <w:rsid w:val="003E704F"/>
    <w:rsid w:val="003F0CA7"/>
    <w:rsid w:val="003F0EBB"/>
    <w:rsid w:val="003F0F8A"/>
    <w:rsid w:val="003F2BF9"/>
    <w:rsid w:val="003F41DD"/>
    <w:rsid w:val="003F57DE"/>
    <w:rsid w:val="00401769"/>
    <w:rsid w:val="00401C8C"/>
    <w:rsid w:val="00402058"/>
    <w:rsid w:val="00405444"/>
    <w:rsid w:val="00405DFE"/>
    <w:rsid w:val="00410ED7"/>
    <w:rsid w:val="004123A3"/>
    <w:rsid w:val="0041291E"/>
    <w:rsid w:val="00413DBE"/>
    <w:rsid w:val="00414583"/>
    <w:rsid w:val="00416AA7"/>
    <w:rsid w:val="00420122"/>
    <w:rsid w:val="00420C49"/>
    <w:rsid w:val="00425378"/>
    <w:rsid w:val="0043076F"/>
    <w:rsid w:val="004328B5"/>
    <w:rsid w:val="00433432"/>
    <w:rsid w:val="004337F5"/>
    <w:rsid w:val="00433F13"/>
    <w:rsid w:val="004370BF"/>
    <w:rsid w:val="0043734C"/>
    <w:rsid w:val="00437CCD"/>
    <w:rsid w:val="00437EA4"/>
    <w:rsid w:val="00441C7C"/>
    <w:rsid w:val="004425CC"/>
    <w:rsid w:val="00445A2E"/>
    <w:rsid w:val="00447C50"/>
    <w:rsid w:val="00451A91"/>
    <w:rsid w:val="0045673D"/>
    <w:rsid w:val="00457164"/>
    <w:rsid w:val="00460217"/>
    <w:rsid w:val="00463FBF"/>
    <w:rsid w:val="004649D1"/>
    <w:rsid w:val="00465D53"/>
    <w:rsid w:val="0047138F"/>
    <w:rsid w:val="00480187"/>
    <w:rsid w:val="0048424D"/>
    <w:rsid w:val="004866FA"/>
    <w:rsid w:val="004923A1"/>
    <w:rsid w:val="004958D5"/>
    <w:rsid w:val="00495B4C"/>
    <w:rsid w:val="004970AE"/>
    <w:rsid w:val="004979AD"/>
    <w:rsid w:val="004A2DEB"/>
    <w:rsid w:val="004A4AE7"/>
    <w:rsid w:val="004A682A"/>
    <w:rsid w:val="004B5B3C"/>
    <w:rsid w:val="004B6C48"/>
    <w:rsid w:val="004B6E3B"/>
    <w:rsid w:val="004C135F"/>
    <w:rsid w:val="004C17F2"/>
    <w:rsid w:val="004C311E"/>
    <w:rsid w:val="004C3379"/>
    <w:rsid w:val="004C3FF4"/>
    <w:rsid w:val="004C4725"/>
    <w:rsid w:val="004C4B0D"/>
    <w:rsid w:val="004C65DB"/>
    <w:rsid w:val="004D0120"/>
    <w:rsid w:val="004D3082"/>
    <w:rsid w:val="004D6578"/>
    <w:rsid w:val="004E1864"/>
    <w:rsid w:val="004E47CB"/>
    <w:rsid w:val="004E4CBD"/>
    <w:rsid w:val="004E635F"/>
    <w:rsid w:val="004E6FBB"/>
    <w:rsid w:val="004F2306"/>
    <w:rsid w:val="004F2951"/>
    <w:rsid w:val="004F37D2"/>
    <w:rsid w:val="004F481D"/>
    <w:rsid w:val="004F495B"/>
    <w:rsid w:val="004F5718"/>
    <w:rsid w:val="005006CF"/>
    <w:rsid w:val="0050218E"/>
    <w:rsid w:val="0050267E"/>
    <w:rsid w:val="0050473D"/>
    <w:rsid w:val="0050659B"/>
    <w:rsid w:val="00514A9C"/>
    <w:rsid w:val="00516E62"/>
    <w:rsid w:val="0052091C"/>
    <w:rsid w:val="00523FA1"/>
    <w:rsid w:val="005246B4"/>
    <w:rsid w:val="00531743"/>
    <w:rsid w:val="00531A2F"/>
    <w:rsid w:val="00532CA8"/>
    <w:rsid w:val="00534522"/>
    <w:rsid w:val="00535737"/>
    <w:rsid w:val="0053717D"/>
    <w:rsid w:val="0054341B"/>
    <w:rsid w:val="0054715B"/>
    <w:rsid w:val="00547D27"/>
    <w:rsid w:val="00552D09"/>
    <w:rsid w:val="00554F5F"/>
    <w:rsid w:val="00560C80"/>
    <w:rsid w:val="00561929"/>
    <w:rsid w:val="0056199B"/>
    <w:rsid w:val="00567F0F"/>
    <w:rsid w:val="0057255E"/>
    <w:rsid w:val="00572EC1"/>
    <w:rsid w:val="00572FA9"/>
    <w:rsid w:val="005757D7"/>
    <w:rsid w:val="005761A5"/>
    <w:rsid w:val="00580382"/>
    <w:rsid w:val="005812C3"/>
    <w:rsid w:val="00583367"/>
    <w:rsid w:val="00583973"/>
    <w:rsid w:val="00584C82"/>
    <w:rsid w:val="00586C3D"/>
    <w:rsid w:val="0058726B"/>
    <w:rsid w:val="00587B91"/>
    <w:rsid w:val="0059166E"/>
    <w:rsid w:val="0059249B"/>
    <w:rsid w:val="005A3D2B"/>
    <w:rsid w:val="005A498E"/>
    <w:rsid w:val="005B7AEC"/>
    <w:rsid w:val="005C1AEF"/>
    <w:rsid w:val="005C1FF6"/>
    <w:rsid w:val="005C2B91"/>
    <w:rsid w:val="005E1F3A"/>
    <w:rsid w:val="005E4071"/>
    <w:rsid w:val="005E5646"/>
    <w:rsid w:val="005F053D"/>
    <w:rsid w:val="005F3EC8"/>
    <w:rsid w:val="005F4D73"/>
    <w:rsid w:val="005F4DCA"/>
    <w:rsid w:val="005F5E27"/>
    <w:rsid w:val="005F7427"/>
    <w:rsid w:val="00600F9F"/>
    <w:rsid w:val="00602F09"/>
    <w:rsid w:val="00604FFF"/>
    <w:rsid w:val="00605F30"/>
    <w:rsid w:val="00612B8A"/>
    <w:rsid w:val="00613B75"/>
    <w:rsid w:val="00622725"/>
    <w:rsid w:val="00624ADA"/>
    <w:rsid w:val="00630CAE"/>
    <w:rsid w:val="00633784"/>
    <w:rsid w:val="006427DD"/>
    <w:rsid w:val="00642989"/>
    <w:rsid w:val="00645AFC"/>
    <w:rsid w:val="0064741C"/>
    <w:rsid w:val="0065143D"/>
    <w:rsid w:val="00651AC6"/>
    <w:rsid w:val="006544D7"/>
    <w:rsid w:val="006548B5"/>
    <w:rsid w:val="0065503F"/>
    <w:rsid w:val="0066021D"/>
    <w:rsid w:val="006630D8"/>
    <w:rsid w:val="006633EC"/>
    <w:rsid w:val="00663A52"/>
    <w:rsid w:val="00663B44"/>
    <w:rsid w:val="00667D54"/>
    <w:rsid w:val="00671353"/>
    <w:rsid w:val="00675F7C"/>
    <w:rsid w:val="00677349"/>
    <w:rsid w:val="00677506"/>
    <w:rsid w:val="00681639"/>
    <w:rsid w:val="00695FF6"/>
    <w:rsid w:val="006A0374"/>
    <w:rsid w:val="006B0703"/>
    <w:rsid w:val="006B187E"/>
    <w:rsid w:val="006B35D0"/>
    <w:rsid w:val="006B3A90"/>
    <w:rsid w:val="006B59D1"/>
    <w:rsid w:val="006B662C"/>
    <w:rsid w:val="006B7D1D"/>
    <w:rsid w:val="006C1AFD"/>
    <w:rsid w:val="006C23C2"/>
    <w:rsid w:val="006D01F1"/>
    <w:rsid w:val="006D0D5D"/>
    <w:rsid w:val="006D3109"/>
    <w:rsid w:val="006D3314"/>
    <w:rsid w:val="006D4B29"/>
    <w:rsid w:val="006D4B88"/>
    <w:rsid w:val="006D7E4C"/>
    <w:rsid w:val="006E014A"/>
    <w:rsid w:val="006E0AD1"/>
    <w:rsid w:val="006E3CEA"/>
    <w:rsid w:val="006F18E2"/>
    <w:rsid w:val="006F20CE"/>
    <w:rsid w:val="006F30A9"/>
    <w:rsid w:val="006F39A1"/>
    <w:rsid w:val="006F402B"/>
    <w:rsid w:val="006F6975"/>
    <w:rsid w:val="006F6F9F"/>
    <w:rsid w:val="007018B4"/>
    <w:rsid w:val="00702017"/>
    <w:rsid w:val="0070585C"/>
    <w:rsid w:val="007073D1"/>
    <w:rsid w:val="00707A3B"/>
    <w:rsid w:val="00716030"/>
    <w:rsid w:val="00716795"/>
    <w:rsid w:val="00727F2C"/>
    <w:rsid w:val="00730389"/>
    <w:rsid w:val="007321F6"/>
    <w:rsid w:val="00734465"/>
    <w:rsid w:val="00742E72"/>
    <w:rsid w:val="00743B25"/>
    <w:rsid w:val="00744510"/>
    <w:rsid w:val="007515BA"/>
    <w:rsid w:val="007529CD"/>
    <w:rsid w:val="007545BD"/>
    <w:rsid w:val="007565C5"/>
    <w:rsid w:val="00757640"/>
    <w:rsid w:val="00760B85"/>
    <w:rsid w:val="00760FB7"/>
    <w:rsid w:val="007618DB"/>
    <w:rsid w:val="00766D99"/>
    <w:rsid w:val="007678C2"/>
    <w:rsid w:val="00770907"/>
    <w:rsid w:val="00770D80"/>
    <w:rsid w:val="00772D9A"/>
    <w:rsid w:val="007740A7"/>
    <w:rsid w:val="00774D84"/>
    <w:rsid w:val="007772D3"/>
    <w:rsid w:val="007843A5"/>
    <w:rsid w:val="00784533"/>
    <w:rsid w:val="00784DCB"/>
    <w:rsid w:val="007877D3"/>
    <w:rsid w:val="007911FB"/>
    <w:rsid w:val="00791AA0"/>
    <w:rsid w:val="00797776"/>
    <w:rsid w:val="007A1867"/>
    <w:rsid w:val="007B01F8"/>
    <w:rsid w:val="007B0456"/>
    <w:rsid w:val="007B2048"/>
    <w:rsid w:val="007B44DC"/>
    <w:rsid w:val="007B45A5"/>
    <w:rsid w:val="007B50DC"/>
    <w:rsid w:val="007B61A3"/>
    <w:rsid w:val="007C0C8C"/>
    <w:rsid w:val="007C6C98"/>
    <w:rsid w:val="007D08A1"/>
    <w:rsid w:val="007D0CC9"/>
    <w:rsid w:val="007D38AA"/>
    <w:rsid w:val="007D4DDE"/>
    <w:rsid w:val="007D740F"/>
    <w:rsid w:val="007E0783"/>
    <w:rsid w:val="007E2F02"/>
    <w:rsid w:val="007E6203"/>
    <w:rsid w:val="007F43E6"/>
    <w:rsid w:val="008007A9"/>
    <w:rsid w:val="00801012"/>
    <w:rsid w:val="00802279"/>
    <w:rsid w:val="00802B54"/>
    <w:rsid w:val="008038FC"/>
    <w:rsid w:val="00807594"/>
    <w:rsid w:val="00812AE9"/>
    <w:rsid w:val="00812E12"/>
    <w:rsid w:val="008136B7"/>
    <w:rsid w:val="008172C8"/>
    <w:rsid w:val="00820DE7"/>
    <w:rsid w:val="00821E04"/>
    <w:rsid w:val="00823DA7"/>
    <w:rsid w:val="0083123F"/>
    <w:rsid w:val="008320EC"/>
    <w:rsid w:val="00832C0F"/>
    <w:rsid w:val="00833272"/>
    <w:rsid w:val="0083393C"/>
    <w:rsid w:val="00836356"/>
    <w:rsid w:val="008371A8"/>
    <w:rsid w:val="00837BFD"/>
    <w:rsid w:val="00843858"/>
    <w:rsid w:val="00843F9A"/>
    <w:rsid w:val="0084412E"/>
    <w:rsid w:val="008470D6"/>
    <w:rsid w:val="00852D5A"/>
    <w:rsid w:val="00856775"/>
    <w:rsid w:val="00857181"/>
    <w:rsid w:val="00860BEF"/>
    <w:rsid w:val="0086234B"/>
    <w:rsid w:val="008628BA"/>
    <w:rsid w:val="008629BF"/>
    <w:rsid w:val="00870679"/>
    <w:rsid w:val="00870806"/>
    <w:rsid w:val="00871667"/>
    <w:rsid w:val="00874077"/>
    <w:rsid w:val="00874C79"/>
    <w:rsid w:val="00876A6C"/>
    <w:rsid w:val="0088096A"/>
    <w:rsid w:val="008813B4"/>
    <w:rsid w:val="0088159C"/>
    <w:rsid w:val="0088374C"/>
    <w:rsid w:val="00884A1A"/>
    <w:rsid w:val="00886E3F"/>
    <w:rsid w:val="00892267"/>
    <w:rsid w:val="008956AE"/>
    <w:rsid w:val="008A4651"/>
    <w:rsid w:val="008A6129"/>
    <w:rsid w:val="008A708C"/>
    <w:rsid w:val="008B0536"/>
    <w:rsid w:val="008B5F39"/>
    <w:rsid w:val="008C0AAE"/>
    <w:rsid w:val="008C38D6"/>
    <w:rsid w:val="008C6EB7"/>
    <w:rsid w:val="008C76A9"/>
    <w:rsid w:val="008C7B95"/>
    <w:rsid w:val="008D07E2"/>
    <w:rsid w:val="008D1C9B"/>
    <w:rsid w:val="008D4B97"/>
    <w:rsid w:val="008D5C4A"/>
    <w:rsid w:val="008D715E"/>
    <w:rsid w:val="008D7883"/>
    <w:rsid w:val="008D7EBC"/>
    <w:rsid w:val="008E2EEE"/>
    <w:rsid w:val="008E3AAF"/>
    <w:rsid w:val="008E463B"/>
    <w:rsid w:val="008E502F"/>
    <w:rsid w:val="008E52B3"/>
    <w:rsid w:val="008E5399"/>
    <w:rsid w:val="008E7658"/>
    <w:rsid w:val="008F0D78"/>
    <w:rsid w:val="008F143F"/>
    <w:rsid w:val="008F18DF"/>
    <w:rsid w:val="008F2F2D"/>
    <w:rsid w:val="008F4F09"/>
    <w:rsid w:val="008F57E4"/>
    <w:rsid w:val="00900572"/>
    <w:rsid w:val="009007EF"/>
    <w:rsid w:val="00905012"/>
    <w:rsid w:val="0090506A"/>
    <w:rsid w:val="009052F9"/>
    <w:rsid w:val="00905781"/>
    <w:rsid w:val="00906591"/>
    <w:rsid w:val="0091008A"/>
    <w:rsid w:val="0091095D"/>
    <w:rsid w:val="009124A6"/>
    <w:rsid w:val="0091496A"/>
    <w:rsid w:val="00915616"/>
    <w:rsid w:val="0091734C"/>
    <w:rsid w:val="00920951"/>
    <w:rsid w:val="00925C19"/>
    <w:rsid w:val="00927AA7"/>
    <w:rsid w:val="00931F90"/>
    <w:rsid w:val="00940F3D"/>
    <w:rsid w:val="0094237C"/>
    <w:rsid w:val="009434D8"/>
    <w:rsid w:val="0094622E"/>
    <w:rsid w:val="00946E99"/>
    <w:rsid w:val="009506C0"/>
    <w:rsid w:val="00951EAF"/>
    <w:rsid w:val="00952A60"/>
    <w:rsid w:val="00953429"/>
    <w:rsid w:val="00953597"/>
    <w:rsid w:val="00953C42"/>
    <w:rsid w:val="009607E0"/>
    <w:rsid w:val="00960C74"/>
    <w:rsid w:val="009624DB"/>
    <w:rsid w:val="0096368E"/>
    <w:rsid w:val="00965F4F"/>
    <w:rsid w:val="0096634D"/>
    <w:rsid w:val="009707A8"/>
    <w:rsid w:val="009713F1"/>
    <w:rsid w:val="009745E5"/>
    <w:rsid w:val="00977755"/>
    <w:rsid w:val="009800AB"/>
    <w:rsid w:val="009802A2"/>
    <w:rsid w:val="009806DC"/>
    <w:rsid w:val="00980773"/>
    <w:rsid w:val="00981AAB"/>
    <w:rsid w:val="009841C9"/>
    <w:rsid w:val="00985685"/>
    <w:rsid w:val="00991950"/>
    <w:rsid w:val="0099658E"/>
    <w:rsid w:val="009968A0"/>
    <w:rsid w:val="00997EF9"/>
    <w:rsid w:val="009A0A18"/>
    <w:rsid w:val="009B34BB"/>
    <w:rsid w:val="009B41FC"/>
    <w:rsid w:val="009B6486"/>
    <w:rsid w:val="009B649D"/>
    <w:rsid w:val="009C01E6"/>
    <w:rsid w:val="009C157E"/>
    <w:rsid w:val="009C1809"/>
    <w:rsid w:val="009C2E7B"/>
    <w:rsid w:val="009C6282"/>
    <w:rsid w:val="009C65FA"/>
    <w:rsid w:val="009C6CD3"/>
    <w:rsid w:val="009D3B39"/>
    <w:rsid w:val="009D4974"/>
    <w:rsid w:val="009D68A2"/>
    <w:rsid w:val="009D79A4"/>
    <w:rsid w:val="009E0891"/>
    <w:rsid w:val="009E0B19"/>
    <w:rsid w:val="009E246B"/>
    <w:rsid w:val="009E2B8E"/>
    <w:rsid w:val="009F09E5"/>
    <w:rsid w:val="009F37BC"/>
    <w:rsid w:val="00A010FD"/>
    <w:rsid w:val="00A054D8"/>
    <w:rsid w:val="00A05E48"/>
    <w:rsid w:val="00A06BDE"/>
    <w:rsid w:val="00A13265"/>
    <w:rsid w:val="00A16559"/>
    <w:rsid w:val="00A16ECB"/>
    <w:rsid w:val="00A2038C"/>
    <w:rsid w:val="00A21285"/>
    <w:rsid w:val="00A239FB"/>
    <w:rsid w:val="00A257E0"/>
    <w:rsid w:val="00A25AC3"/>
    <w:rsid w:val="00A33A1D"/>
    <w:rsid w:val="00A35339"/>
    <w:rsid w:val="00A4042E"/>
    <w:rsid w:val="00A43F7F"/>
    <w:rsid w:val="00A44581"/>
    <w:rsid w:val="00A45C41"/>
    <w:rsid w:val="00A46915"/>
    <w:rsid w:val="00A47A9A"/>
    <w:rsid w:val="00A502A8"/>
    <w:rsid w:val="00A5554E"/>
    <w:rsid w:val="00A55A7E"/>
    <w:rsid w:val="00A55C8B"/>
    <w:rsid w:val="00A6642D"/>
    <w:rsid w:val="00A67B9F"/>
    <w:rsid w:val="00A71692"/>
    <w:rsid w:val="00A71B73"/>
    <w:rsid w:val="00A7396A"/>
    <w:rsid w:val="00A75343"/>
    <w:rsid w:val="00A75E22"/>
    <w:rsid w:val="00A773A4"/>
    <w:rsid w:val="00A77736"/>
    <w:rsid w:val="00A80069"/>
    <w:rsid w:val="00A804EF"/>
    <w:rsid w:val="00A8088A"/>
    <w:rsid w:val="00A80C15"/>
    <w:rsid w:val="00A80C94"/>
    <w:rsid w:val="00A81CE6"/>
    <w:rsid w:val="00A81D74"/>
    <w:rsid w:val="00A827EE"/>
    <w:rsid w:val="00A841DF"/>
    <w:rsid w:val="00A86F95"/>
    <w:rsid w:val="00A87E9A"/>
    <w:rsid w:val="00A9257C"/>
    <w:rsid w:val="00A929E8"/>
    <w:rsid w:val="00A9598C"/>
    <w:rsid w:val="00A96523"/>
    <w:rsid w:val="00A966AB"/>
    <w:rsid w:val="00A97660"/>
    <w:rsid w:val="00A977A7"/>
    <w:rsid w:val="00AA1763"/>
    <w:rsid w:val="00AA1AE7"/>
    <w:rsid w:val="00AA3269"/>
    <w:rsid w:val="00AA346B"/>
    <w:rsid w:val="00AA3A96"/>
    <w:rsid w:val="00AA3CD8"/>
    <w:rsid w:val="00AA4509"/>
    <w:rsid w:val="00AA4A53"/>
    <w:rsid w:val="00AB01A9"/>
    <w:rsid w:val="00AB5264"/>
    <w:rsid w:val="00AC683C"/>
    <w:rsid w:val="00AC718C"/>
    <w:rsid w:val="00AD1A4C"/>
    <w:rsid w:val="00AD211A"/>
    <w:rsid w:val="00AD3286"/>
    <w:rsid w:val="00AD716E"/>
    <w:rsid w:val="00AE2AA7"/>
    <w:rsid w:val="00AE3DA4"/>
    <w:rsid w:val="00AE5641"/>
    <w:rsid w:val="00AE66F9"/>
    <w:rsid w:val="00AF1139"/>
    <w:rsid w:val="00AF121A"/>
    <w:rsid w:val="00AF5547"/>
    <w:rsid w:val="00B040E0"/>
    <w:rsid w:val="00B068D1"/>
    <w:rsid w:val="00B07648"/>
    <w:rsid w:val="00B11497"/>
    <w:rsid w:val="00B21CAD"/>
    <w:rsid w:val="00B30212"/>
    <w:rsid w:val="00B31619"/>
    <w:rsid w:val="00B337E3"/>
    <w:rsid w:val="00B355FC"/>
    <w:rsid w:val="00B35E95"/>
    <w:rsid w:val="00B3673B"/>
    <w:rsid w:val="00B41C70"/>
    <w:rsid w:val="00B4438B"/>
    <w:rsid w:val="00B50800"/>
    <w:rsid w:val="00B50826"/>
    <w:rsid w:val="00B5165C"/>
    <w:rsid w:val="00B54626"/>
    <w:rsid w:val="00B54F88"/>
    <w:rsid w:val="00B553D5"/>
    <w:rsid w:val="00B60F3A"/>
    <w:rsid w:val="00B615A4"/>
    <w:rsid w:val="00B621B5"/>
    <w:rsid w:val="00B6269B"/>
    <w:rsid w:val="00B63025"/>
    <w:rsid w:val="00B646A7"/>
    <w:rsid w:val="00B650C1"/>
    <w:rsid w:val="00B655C4"/>
    <w:rsid w:val="00B65AB7"/>
    <w:rsid w:val="00B6625E"/>
    <w:rsid w:val="00B66694"/>
    <w:rsid w:val="00B66786"/>
    <w:rsid w:val="00B66E4F"/>
    <w:rsid w:val="00B672CD"/>
    <w:rsid w:val="00B8215F"/>
    <w:rsid w:val="00B83F82"/>
    <w:rsid w:val="00B87121"/>
    <w:rsid w:val="00B94540"/>
    <w:rsid w:val="00BA3B16"/>
    <w:rsid w:val="00BA51DC"/>
    <w:rsid w:val="00BB1498"/>
    <w:rsid w:val="00BB6A88"/>
    <w:rsid w:val="00BB6C46"/>
    <w:rsid w:val="00BC15AD"/>
    <w:rsid w:val="00BC1855"/>
    <w:rsid w:val="00BC2B91"/>
    <w:rsid w:val="00BC3A23"/>
    <w:rsid w:val="00BC53A6"/>
    <w:rsid w:val="00BD083D"/>
    <w:rsid w:val="00BD2114"/>
    <w:rsid w:val="00BD2CF0"/>
    <w:rsid w:val="00BD46C1"/>
    <w:rsid w:val="00BD669B"/>
    <w:rsid w:val="00BD6D4D"/>
    <w:rsid w:val="00BE105E"/>
    <w:rsid w:val="00BE2DB3"/>
    <w:rsid w:val="00BE54EB"/>
    <w:rsid w:val="00BE6E30"/>
    <w:rsid w:val="00BF0AD8"/>
    <w:rsid w:val="00BF0B8F"/>
    <w:rsid w:val="00BF0C6B"/>
    <w:rsid w:val="00BF23D2"/>
    <w:rsid w:val="00BF30EC"/>
    <w:rsid w:val="00BF31E2"/>
    <w:rsid w:val="00C12208"/>
    <w:rsid w:val="00C13134"/>
    <w:rsid w:val="00C14BAB"/>
    <w:rsid w:val="00C179F6"/>
    <w:rsid w:val="00C17ACB"/>
    <w:rsid w:val="00C21DC0"/>
    <w:rsid w:val="00C2310E"/>
    <w:rsid w:val="00C24F18"/>
    <w:rsid w:val="00C30295"/>
    <w:rsid w:val="00C314E6"/>
    <w:rsid w:val="00C321AC"/>
    <w:rsid w:val="00C32390"/>
    <w:rsid w:val="00C3303D"/>
    <w:rsid w:val="00C36B21"/>
    <w:rsid w:val="00C37BD2"/>
    <w:rsid w:val="00C41CE0"/>
    <w:rsid w:val="00C45196"/>
    <w:rsid w:val="00C467D5"/>
    <w:rsid w:val="00C469F0"/>
    <w:rsid w:val="00C46C34"/>
    <w:rsid w:val="00C475E4"/>
    <w:rsid w:val="00C518F4"/>
    <w:rsid w:val="00C530A9"/>
    <w:rsid w:val="00C60F52"/>
    <w:rsid w:val="00C620D9"/>
    <w:rsid w:val="00C634C9"/>
    <w:rsid w:val="00C663DD"/>
    <w:rsid w:val="00C67E26"/>
    <w:rsid w:val="00C80C63"/>
    <w:rsid w:val="00C82810"/>
    <w:rsid w:val="00C83776"/>
    <w:rsid w:val="00C846C4"/>
    <w:rsid w:val="00C8676D"/>
    <w:rsid w:val="00C87AAF"/>
    <w:rsid w:val="00C87E46"/>
    <w:rsid w:val="00C93F8A"/>
    <w:rsid w:val="00C94C35"/>
    <w:rsid w:val="00CA0D2F"/>
    <w:rsid w:val="00CA3282"/>
    <w:rsid w:val="00CA6E91"/>
    <w:rsid w:val="00CB162E"/>
    <w:rsid w:val="00CB551A"/>
    <w:rsid w:val="00CB6EA5"/>
    <w:rsid w:val="00CB7630"/>
    <w:rsid w:val="00CB76F9"/>
    <w:rsid w:val="00CC09AD"/>
    <w:rsid w:val="00CC0F0D"/>
    <w:rsid w:val="00CC2E4F"/>
    <w:rsid w:val="00CC354B"/>
    <w:rsid w:val="00CC4FD3"/>
    <w:rsid w:val="00CD0480"/>
    <w:rsid w:val="00CD144A"/>
    <w:rsid w:val="00CD4EB7"/>
    <w:rsid w:val="00CD5A26"/>
    <w:rsid w:val="00CD68BA"/>
    <w:rsid w:val="00CE05AD"/>
    <w:rsid w:val="00CE0F87"/>
    <w:rsid w:val="00CE331E"/>
    <w:rsid w:val="00CF0216"/>
    <w:rsid w:val="00CF081B"/>
    <w:rsid w:val="00CF3A26"/>
    <w:rsid w:val="00CF4335"/>
    <w:rsid w:val="00CF78BD"/>
    <w:rsid w:val="00D01219"/>
    <w:rsid w:val="00D0122A"/>
    <w:rsid w:val="00D042F3"/>
    <w:rsid w:val="00D0534A"/>
    <w:rsid w:val="00D05F7F"/>
    <w:rsid w:val="00D0622C"/>
    <w:rsid w:val="00D06493"/>
    <w:rsid w:val="00D07FE5"/>
    <w:rsid w:val="00D13CA1"/>
    <w:rsid w:val="00D14DA2"/>
    <w:rsid w:val="00D150D8"/>
    <w:rsid w:val="00D16E72"/>
    <w:rsid w:val="00D16F65"/>
    <w:rsid w:val="00D22EA8"/>
    <w:rsid w:val="00D2491D"/>
    <w:rsid w:val="00D25279"/>
    <w:rsid w:val="00D25686"/>
    <w:rsid w:val="00D25F54"/>
    <w:rsid w:val="00D2776F"/>
    <w:rsid w:val="00D31FF5"/>
    <w:rsid w:val="00D336B7"/>
    <w:rsid w:val="00D34C90"/>
    <w:rsid w:val="00D36161"/>
    <w:rsid w:val="00D45F51"/>
    <w:rsid w:val="00D47F13"/>
    <w:rsid w:val="00D50DF7"/>
    <w:rsid w:val="00D519CC"/>
    <w:rsid w:val="00D55774"/>
    <w:rsid w:val="00D55D60"/>
    <w:rsid w:val="00D56057"/>
    <w:rsid w:val="00D56BAA"/>
    <w:rsid w:val="00D60709"/>
    <w:rsid w:val="00D61A57"/>
    <w:rsid w:val="00D62C4B"/>
    <w:rsid w:val="00D634AF"/>
    <w:rsid w:val="00D65262"/>
    <w:rsid w:val="00D664EC"/>
    <w:rsid w:val="00D75EC9"/>
    <w:rsid w:val="00D770EA"/>
    <w:rsid w:val="00D8334F"/>
    <w:rsid w:val="00D83F97"/>
    <w:rsid w:val="00D961A1"/>
    <w:rsid w:val="00DA0C73"/>
    <w:rsid w:val="00DB34A9"/>
    <w:rsid w:val="00DB55AC"/>
    <w:rsid w:val="00DC1627"/>
    <w:rsid w:val="00DC2657"/>
    <w:rsid w:val="00DC2D2F"/>
    <w:rsid w:val="00DC2EA7"/>
    <w:rsid w:val="00DC593B"/>
    <w:rsid w:val="00DC725E"/>
    <w:rsid w:val="00DD2E41"/>
    <w:rsid w:val="00DD73F4"/>
    <w:rsid w:val="00DE2169"/>
    <w:rsid w:val="00DF15DB"/>
    <w:rsid w:val="00DF2D35"/>
    <w:rsid w:val="00DF4488"/>
    <w:rsid w:val="00DF4517"/>
    <w:rsid w:val="00DF672F"/>
    <w:rsid w:val="00DF77C4"/>
    <w:rsid w:val="00E05357"/>
    <w:rsid w:val="00E061F4"/>
    <w:rsid w:val="00E16F4E"/>
    <w:rsid w:val="00E17983"/>
    <w:rsid w:val="00E20921"/>
    <w:rsid w:val="00E25A7D"/>
    <w:rsid w:val="00E26D9F"/>
    <w:rsid w:val="00E30D5E"/>
    <w:rsid w:val="00E314CD"/>
    <w:rsid w:val="00E33DC8"/>
    <w:rsid w:val="00E408B7"/>
    <w:rsid w:val="00E4228E"/>
    <w:rsid w:val="00E44B07"/>
    <w:rsid w:val="00E44D1C"/>
    <w:rsid w:val="00E5254E"/>
    <w:rsid w:val="00E52CE7"/>
    <w:rsid w:val="00E53832"/>
    <w:rsid w:val="00E53835"/>
    <w:rsid w:val="00E53C7A"/>
    <w:rsid w:val="00E60379"/>
    <w:rsid w:val="00E611AE"/>
    <w:rsid w:val="00E62655"/>
    <w:rsid w:val="00E67A20"/>
    <w:rsid w:val="00E70FFC"/>
    <w:rsid w:val="00E719B1"/>
    <w:rsid w:val="00E80574"/>
    <w:rsid w:val="00E82EB3"/>
    <w:rsid w:val="00E85F58"/>
    <w:rsid w:val="00E9095B"/>
    <w:rsid w:val="00E92490"/>
    <w:rsid w:val="00E967F8"/>
    <w:rsid w:val="00E972B0"/>
    <w:rsid w:val="00EA0FD3"/>
    <w:rsid w:val="00EA50A0"/>
    <w:rsid w:val="00EA5D2E"/>
    <w:rsid w:val="00EB04B2"/>
    <w:rsid w:val="00EB1056"/>
    <w:rsid w:val="00EB475E"/>
    <w:rsid w:val="00EB5491"/>
    <w:rsid w:val="00EB7AEA"/>
    <w:rsid w:val="00EC143D"/>
    <w:rsid w:val="00EC3911"/>
    <w:rsid w:val="00EC4F1D"/>
    <w:rsid w:val="00EC6320"/>
    <w:rsid w:val="00ED138C"/>
    <w:rsid w:val="00ED2561"/>
    <w:rsid w:val="00ED6648"/>
    <w:rsid w:val="00ED7323"/>
    <w:rsid w:val="00EE37DC"/>
    <w:rsid w:val="00EE4CA5"/>
    <w:rsid w:val="00EF1AF9"/>
    <w:rsid w:val="00EF75D8"/>
    <w:rsid w:val="00F05E50"/>
    <w:rsid w:val="00F06C36"/>
    <w:rsid w:val="00F07A08"/>
    <w:rsid w:val="00F10B71"/>
    <w:rsid w:val="00F110D9"/>
    <w:rsid w:val="00F11215"/>
    <w:rsid w:val="00F26126"/>
    <w:rsid w:val="00F26E8F"/>
    <w:rsid w:val="00F3092D"/>
    <w:rsid w:val="00F35561"/>
    <w:rsid w:val="00F43303"/>
    <w:rsid w:val="00F52DE8"/>
    <w:rsid w:val="00F56EAA"/>
    <w:rsid w:val="00F56EE6"/>
    <w:rsid w:val="00F56FD4"/>
    <w:rsid w:val="00F57186"/>
    <w:rsid w:val="00F57BB0"/>
    <w:rsid w:val="00F60F28"/>
    <w:rsid w:val="00F651C9"/>
    <w:rsid w:val="00F66184"/>
    <w:rsid w:val="00F75E89"/>
    <w:rsid w:val="00F76CE5"/>
    <w:rsid w:val="00F77F2C"/>
    <w:rsid w:val="00F8052D"/>
    <w:rsid w:val="00F816B4"/>
    <w:rsid w:val="00F82238"/>
    <w:rsid w:val="00F84572"/>
    <w:rsid w:val="00F85493"/>
    <w:rsid w:val="00F858B1"/>
    <w:rsid w:val="00F85CFF"/>
    <w:rsid w:val="00F862E6"/>
    <w:rsid w:val="00F87347"/>
    <w:rsid w:val="00F87927"/>
    <w:rsid w:val="00F92A26"/>
    <w:rsid w:val="00F96A85"/>
    <w:rsid w:val="00FA094B"/>
    <w:rsid w:val="00FA122F"/>
    <w:rsid w:val="00FA1BB3"/>
    <w:rsid w:val="00FB22FF"/>
    <w:rsid w:val="00FB3D86"/>
    <w:rsid w:val="00FC3C86"/>
    <w:rsid w:val="00FC6918"/>
    <w:rsid w:val="00FC6B37"/>
    <w:rsid w:val="00FD37CD"/>
    <w:rsid w:val="00FD3B6D"/>
    <w:rsid w:val="00FD66E2"/>
    <w:rsid w:val="00FD6F4A"/>
    <w:rsid w:val="00FE483A"/>
    <w:rsid w:val="00FE520B"/>
    <w:rsid w:val="00FF15F3"/>
    <w:rsid w:val="00FF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DE52E"/>
  <w15:docId w15:val="{33E25C46-AE67-4660-97C0-6CE9D6BF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rsid w:val="00BF30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F30A9"/>
    <w:pPr>
      <w:keepNext/>
      <w:tabs>
        <w:tab w:val="num" w:pos="0"/>
      </w:tabs>
      <w:suppressAutoHyphens/>
      <w:ind w:left="540" w:hanging="540"/>
      <w:outlineLvl w:val="1"/>
    </w:pPr>
    <w:rPr>
      <w:rFonts w:ascii="Arial" w:hAnsi="Arial" w:cs="Arial"/>
      <w:b/>
      <w:bCs/>
      <w:sz w:val="22"/>
      <w:lang w:eastAsia="zh-CN"/>
    </w:rPr>
  </w:style>
  <w:style w:type="paragraph" w:styleId="Nadpis3">
    <w:name w:val="heading 3"/>
    <w:basedOn w:val="Normlny"/>
    <w:next w:val="Normlny"/>
    <w:link w:val="Nadpis3Char"/>
    <w:qFormat/>
    <w:rsid w:val="0085677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aliases w:val="Titul2"/>
    <w:basedOn w:val="Normlny"/>
    <w:next w:val="Normlny"/>
    <w:link w:val="Nadpis4Char"/>
    <w:qFormat/>
    <w:rsid w:val="00D249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B4438B"/>
    <w:pPr>
      <w:numPr>
        <w:ilvl w:val="4"/>
        <w:numId w:val="2"/>
      </w:numPr>
      <w:spacing w:before="240" w:after="60"/>
      <w:ind w:left="2232" w:hanging="792"/>
      <w:jc w:val="both"/>
      <w:outlineLvl w:val="4"/>
    </w:pPr>
    <w:rPr>
      <w:rFonts w:ascii="Arial" w:hAnsi="Arial"/>
      <w:sz w:val="22"/>
      <w:szCs w:val="20"/>
      <w:lang w:eastAsia="cs-CZ"/>
    </w:rPr>
  </w:style>
  <w:style w:type="paragraph" w:styleId="Nadpis6">
    <w:name w:val="heading 6"/>
    <w:basedOn w:val="Normlny"/>
    <w:next w:val="Zkladntext"/>
    <w:link w:val="Nadpis6Char"/>
    <w:qFormat/>
    <w:rsid w:val="00B4438B"/>
    <w:pPr>
      <w:keepNext/>
      <w:numPr>
        <w:ilvl w:val="5"/>
        <w:numId w:val="2"/>
      </w:numPr>
      <w:spacing w:before="120" w:after="80"/>
      <w:ind w:left="4248" w:hanging="708"/>
      <w:jc w:val="both"/>
      <w:outlineLvl w:val="5"/>
    </w:pPr>
    <w:rPr>
      <w:rFonts w:ascii="Arial" w:hAnsi="Arial"/>
      <w:b/>
      <w:i/>
      <w:kern w:val="28"/>
      <w:sz w:val="22"/>
      <w:szCs w:val="20"/>
      <w:lang w:eastAsia="cs-CZ"/>
    </w:rPr>
  </w:style>
  <w:style w:type="paragraph" w:styleId="Nadpis7">
    <w:name w:val="heading 7"/>
    <w:basedOn w:val="Normlny"/>
    <w:next w:val="Zkladntext"/>
    <w:link w:val="Nadpis7Char"/>
    <w:qFormat/>
    <w:rsid w:val="00B4438B"/>
    <w:pPr>
      <w:keepNext/>
      <w:numPr>
        <w:ilvl w:val="6"/>
        <w:numId w:val="2"/>
      </w:numPr>
      <w:spacing w:before="80" w:after="60"/>
      <w:ind w:left="4956" w:hanging="708"/>
      <w:jc w:val="both"/>
      <w:outlineLvl w:val="6"/>
    </w:pPr>
    <w:rPr>
      <w:rFonts w:ascii="Arial" w:hAnsi="Arial"/>
      <w:b/>
      <w:kern w:val="28"/>
      <w:sz w:val="22"/>
      <w:szCs w:val="20"/>
      <w:lang w:eastAsia="cs-CZ"/>
    </w:rPr>
  </w:style>
  <w:style w:type="paragraph" w:styleId="Nadpis8">
    <w:name w:val="heading 8"/>
    <w:basedOn w:val="Normlny"/>
    <w:next w:val="Zkladntext"/>
    <w:link w:val="Nadpis8Char"/>
    <w:qFormat/>
    <w:rsid w:val="00B4438B"/>
    <w:pPr>
      <w:keepNext/>
      <w:numPr>
        <w:ilvl w:val="7"/>
        <w:numId w:val="2"/>
      </w:numPr>
      <w:spacing w:before="80" w:after="60"/>
      <w:ind w:left="5664" w:hanging="708"/>
      <w:jc w:val="both"/>
      <w:outlineLvl w:val="7"/>
    </w:pPr>
    <w:rPr>
      <w:rFonts w:ascii="Arial" w:hAnsi="Arial"/>
      <w:b/>
      <w:i/>
      <w:kern w:val="28"/>
      <w:sz w:val="22"/>
      <w:szCs w:val="20"/>
      <w:lang w:eastAsia="cs-CZ"/>
    </w:rPr>
  </w:style>
  <w:style w:type="paragraph" w:styleId="Nadpis9">
    <w:name w:val="heading 9"/>
    <w:basedOn w:val="Normlny"/>
    <w:next w:val="Zkladntext"/>
    <w:link w:val="Nadpis9Char"/>
    <w:qFormat/>
    <w:rsid w:val="00B4438B"/>
    <w:pPr>
      <w:keepNext/>
      <w:numPr>
        <w:ilvl w:val="8"/>
        <w:numId w:val="2"/>
      </w:numPr>
      <w:spacing w:before="80" w:after="60"/>
      <w:ind w:left="6372" w:hanging="708"/>
      <w:jc w:val="both"/>
      <w:outlineLvl w:val="8"/>
    </w:pPr>
    <w:rPr>
      <w:rFonts w:ascii="Arial" w:hAnsi="Arial"/>
      <w:b/>
      <w:i/>
      <w:kern w:val="28"/>
      <w:sz w:val="22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semiHidden/>
    <w:rsid w:val="00856775"/>
    <w:rPr>
      <w:rFonts w:ascii="Cambria" w:eastAsia="Times New Roman" w:hAnsi="Cambria" w:cs="Times New Roman"/>
      <w:b/>
      <w:bCs/>
      <w:sz w:val="26"/>
      <w:szCs w:val="26"/>
    </w:rPr>
  </w:style>
  <w:style w:type="paragraph" w:styleId="Zkladntext">
    <w:name w:val="Body Text"/>
    <w:basedOn w:val="Normlny"/>
    <w:link w:val="ZkladntextChar"/>
    <w:rsid w:val="001A2314"/>
    <w:pPr>
      <w:jc w:val="both"/>
    </w:pPr>
  </w:style>
  <w:style w:type="character" w:customStyle="1" w:styleId="ZkladntextChar">
    <w:name w:val="Základný text Char"/>
    <w:link w:val="Zkladntext"/>
    <w:uiPriority w:val="99"/>
    <w:semiHidden/>
    <w:locked/>
    <w:rsid w:val="001A2314"/>
    <w:rPr>
      <w:sz w:val="24"/>
      <w:szCs w:val="24"/>
      <w:lang w:val="sk-SK" w:eastAsia="sk-SK" w:bidi="ar-SA"/>
    </w:rPr>
  </w:style>
  <w:style w:type="paragraph" w:customStyle="1" w:styleId="Zarkazkladnhotextu31">
    <w:name w:val="Zarážka základného textu 31"/>
    <w:basedOn w:val="Normlny"/>
    <w:rsid w:val="003010AC"/>
    <w:pPr>
      <w:suppressAutoHyphens/>
      <w:spacing w:line="240" w:lineRule="atLeast"/>
      <w:ind w:firstLine="709"/>
      <w:jc w:val="both"/>
    </w:pPr>
    <w:rPr>
      <w:rFonts w:ascii="Arial" w:hAnsi="Arial" w:cs="Arial"/>
      <w:sz w:val="22"/>
      <w:szCs w:val="20"/>
      <w:lang w:eastAsia="zh-CN"/>
    </w:rPr>
  </w:style>
  <w:style w:type="paragraph" w:customStyle="1" w:styleId="BodyTextIndent31">
    <w:name w:val="Body Text Indent 31"/>
    <w:basedOn w:val="Normlny"/>
    <w:rsid w:val="003010AC"/>
    <w:pPr>
      <w:suppressAutoHyphens/>
      <w:overflowPunct w:val="0"/>
      <w:autoSpaceDE w:val="0"/>
      <w:spacing w:line="360" w:lineRule="auto"/>
      <w:ind w:left="284" w:firstLine="424"/>
      <w:jc w:val="both"/>
      <w:textAlignment w:val="baseline"/>
    </w:pPr>
    <w:rPr>
      <w:rFonts w:ascii="Arial" w:hAnsi="Arial" w:cs="Arial"/>
      <w:sz w:val="22"/>
      <w:szCs w:val="20"/>
      <w:lang w:eastAsia="zh-CN"/>
    </w:rPr>
  </w:style>
  <w:style w:type="paragraph" w:customStyle="1" w:styleId="Zoznamsodrkami22">
    <w:name w:val="Zoznam s odrážkami 22"/>
    <w:basedOn w:val="Normlny"/>
    <w:rsid w:val="003010AC"/>
    <w:pPr>
      <w:suppressAutoHyphens/>
      <w:ind w:left="566" w:hanging="283"/>
    </w:pPr>
    <w:rPr>
      <w:rFonts w:ascii="Arial" w:hAnsi="Arial" w:cs="Arial"/>
      <w:sz w:val="22"/>
      <w:lang w:eastAsia="zh-CN"/>
    </w:rPr>
  </w:style>
  <w:style w:type="paragraph" w:styleId="Zarkazkladnhotextu">
    <w:name w:val="Body Text Indent"/>
    <w:basedOn w:val="Normlny"/>
    <w:rsid w:val="003010AC"/>
    <w:pPr>
      <w:spacing w:after="120"/>
      <w:ind w:left="283"/>
    </w:pPr>
  </w:style>
  <w:style w:type="paragraph" w:styleId="Zoznamsodrkami2">
    <w:name w:val="List Bullet 2"/>
    <w:basedOn w:val="Normlny"/>
    <w:rsid w:val="003010AC"/>
    <w:pPr>
      <w:suppressAutoHyphens/>
      <w:ind w:left="566" w:hanging="283"/>
    </w:pPr>
    <w:rPr>
      <w:rFonts w:ascii="Arial" w:hAnsi="Arial" w:cs="Arial"/>
      <w:sz w:val="22"/>
      <w:lang w:eastAsia="zh-CN"/>
    </w:rPr>
  </w:style>
  <w:style w:type="paragraph" w:customStyle="1" w:styleId="text">
    <w:name w:val="text"/>
    <w:basedOn w:val="Normlny"/>
    <w:rsid w:val="00410ED7"/>
    <w:pPr>
      <w:widowControl w:val="0"/>
      <w:spacing w:before="120"/>
      <w:jc w:val="both"/>
    </w:pPr>
    <w:rPr>
      <w:rFonts w:ascii="Arial" w:hAnsi="Arial"/>
      <w:sz w:val="22"/>
      <w:szCs w:val="20"/>
    </w:rPr>
  </w:style>
  <w:style w:type="paragraph" w:styleId="Hlavika">
    <w:name w:val="header"/>
    <w:basedOn w:val="Normlny"/>
    <w:link w:val="HlavikaChar"/>
    <w:rsid w:val="00E53832"/>
    <w:pPr>
      <w:tabs>
        <w:tab w:val="center" w:pos="4703"/>
        <w:tab w:val="right" w:pos="9406"/>
      </w:tabs>
      <w:jc w:val="both"/>
    </w:pPr>
    <w:rPr>
      <w:rFonts w:ascii="Arial Narrow" w:hAnsi="Arial Narrow"/>
      <w:sz w:val="20"/>
      <w:lang w:eastAsia="en-US"/>
    </w:rPr>
  </w:style>
  <w:style w:type="character" w:customStyle="1" w:styleId="HlavikaChar">
    <w:name w:val="Hlavička Char"/>
    <w:link w:val="Hlavika"/>
    <w:rsid w:val="00E53832"/>
    <w:rPr>
      <w:rFonts w:ascii="Arial Narrow" w:hAnsi="Arial Narrow"/>
      <w:szCs w:val="24"/>
      <w:lang w:eastAsia="en-US"/>
    </w:rPr>
  </w:style>
  <w:style w:type="paragraph" w:customStyle="1" w:styleId="Application3">
    <w:name w:val="Application3"/>
    <w:basedOn w:val="Normlny"/>
    <w:autoRedefine/>
    <w:rsid w:val="002815DD"/>
    <w:pPr>
      <w:jc w:val="both"/>
    </w:pPr>
    <w:rPr>
      <w:rFonts w:ascii="Calibri" w:hAnsi="Calibri" w:cs="Calibri"/>
      <w:sz w:val="20"/>
      <w:szCs w:val="20"/>
      <w:lang w:eastAsia="ar-SA"/>
    </w:rPr>
  </w:style>
  <w:style w:type="paragraph" w:customStyle="1" w:styleId="Bezriadkovania1">
    <w:name w:val="Bez riadkovania1"/>
    <w:qFormat/>
    <w:rsid w:val="00E05357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styleId="Hypertextovprepojenie">
    <w:name w:val="Hyperlink"/>
    <w:uiPriority w:val="99"/>
    <w:rsid w:val="00BF30EC"/>
    <w:rPr>
      <w:color w:val="0000FF"/>
      <w:u w:val="single"/>
    </w:rPr>
  </w:style>
  <w:style w:type="paragraph" w:customStyle="1" w:styleId="EIA2">
    <w:name w:val="EIA2"/>
    <w:basedOn w:val="Normlny"/>
    <w:rsid w:val="00BF30EC"/>
    <w:pPr>
      <w:jc w:val="both"/>
    </w:pPr>
    <w:rPr>
      <w:rFonts w:ascii="Arial" w:hAnsi="Arial"/>
      <w:b/>
      <w:sz w:val="22"/>
      <w:szCs w:val="20"/>
      <w:lang w:eastAsia="cs-CZ"/>
    </w:rPr>
  </w:style>
  <w:style w:type="paragraph" w:customStyle="1" w:styleId="Normln1">
    <w:name w:val="Normální1"/>
    <w:basedOn w:val="Normlny"/>
    <w:rsid w:val="00BF30EC"/>
    <w:pPr>
      <w:widowControl w:val="0"/>
    </w:pPr>
    <w:rPr>
      <w:sz w:val="20"/>
      <w:szCs w:val="20"/>
      <w:lang w:val="hu-HU"/>
    </w:rPr>
  </w:style>
  <w:style w:type="paragraph" w:styleId="Pta">
    <w:name w:val="footer"/>
    <w:basedOn w:val="Normlny"/>
    <w:link w:val="PtaChar"/>
    <w:uiPriority w:val="99"/>
    <w:rsid w:val="00F1121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F11215"/>
  </w:style>
  <w:style w:type="character" w:customStyle="1" w:styleId="apple-converted-space">
    <w:name w:val="apple-converted-space"/>
    <w:rsid w:val="00EB7AEA"/>
  </w:style>
  <w:style w:type="character" w:customStyle="1" w:styleId="WW8Num1z0">
    <w:name w:val="WW8Num1z0"/>
    <w:rsid w:val="0026640C"/>
    <w:rPr>
      <w:rFonts w:ascii="Symbol" w:hAnsi="Symbol" w:cs="OpenSymbol"/>
    </w:rPr>
  </w:style>
  <w:style w:type="character" w:customStyle="1" w:styleId="WW8Num2z0">
    <w:name w:val="WW8Num2z0"/>
    <w:rsid w:val="0026640C"/>
    <w:rPr>
      <w:rFonts w:ascii="Symbol" w:hAnsi="Symbol" w:cs="OpenSymbol"/>
    </w:rPr>
  </w:style>
  <w:style w:type="character" w:customStyle="1" w:styleId="WW8Num3z0">
    <w:name w:val="WW8Num3z0"/>
    <w:rsid w:val="0026640C"/>
    <w:rPr>
      <w:rFonts w:ascii="Symbol" w:hAnsi="Symbol" w:cs="OpenSymbol"/>
    </w:rPr>
  </w:style>
  <w:style w:type="character" w:customStyle="1" w:styleId="Absatz-Standardschriftart">
    <w:name w:val="Absatz-Standardschriftart"/>
    <w:rsid w:val="0026640C"/>
  </w:style>
  <w:style w:type="character" w:customStyle="1" w:styleId="WW-Absatz-Standardschriftart">
    <w:name w:val="WW-Absatz-Standardschriftart"/>
    <w:rsid w:val="0026640C"/>
  </w:style>
  <w:style w:type="character" w:customStyle="1" w:styleId="WW-Absatz-Standardschriftart1">
    <w:name w:val="WW-Absatz-Standardschriftart1"/>
    <w:rsid w:val="0026640C"/>
  </w:style>
  <w:style w:type="character" w:customStyle="1" w:styleId="WW-Absatz-Standardschriftart11">
    <w:name w:val="WW-Absatz-Standardschriftart11"/>
    <w:rsid w:val="0026640C"/>
  </w:style>
  <w:style w:type="character" w:customStyle="1" w:styleId="WW8Num4z0">
    <w:name w:val="WW8Num4z0"/>
    <w:rsid w:val="0026640C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26640C"/>
  </w:style>
  <w:style w:type="character" w:customStyle="1" w:styleId="WW-Absatz-Standardschriftart1111">
    <w:name w:val="WW-Absatz-Standardschriftart1111"/>
    <w:rsid w:val="0026640C"/>
  </w:style>
  <w:style w:type="character" w:customStyle="1" w:styleId="WW-Absatz-Standardschriftart11111">
    <w:name w:val="WW-Absatz-Standardschriftart11111"/>
    <w:rsid w:val="0026640C"/>
  </w:style>
  <w:style w:type="character" w:customStyle="1" w:styleId="Odrky">
    <w:name w:val="Odrážky"/>
    <w:rsid w:val="0026640C"/>
    <w:rPr>
      <w:rFonts w:ascii="OpenSymbol" w:eastAsia="OpenSymbol" w:hAnsi="OpenSymbol" w:cs="OpenSymbol"/>
    </w:rPr>
  </w:style>
  <w:style w:type="paragraph" w:customStyle="1" w:styleId="Nadpis">
    <w:name w:val="Nadpis"/>
    <w:basedOn w:val="Normlny"/>
    <w:next w:val="Zkladntext"/>
    <w:rsid w:val="0026640C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Zoznam">
    <w:name w:val="List"/>
    <w:basedOn w:val="Zkladntext"/>
    <w:rsid w:val="0026640C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styleId="Popis">
    <w:name w:val="caption"/>
    <w:basedOn w:val="Normlny"/>
    <w:qFormat/>
    <w:rsid w:val="0026640C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Index">
    <w:name w:val="Index"/>
    <w:basedOn w:val="Normlny"/>
    <w:rsid w:val="0026640C"/>
    <w:pPr>
      <w:widowControl w:val="0"/>
      <w:suppressLineNumbers/>
      <w:suppressAutoHyphens/>
    </w:pPr>
    <w:rPr>
      <w:rFonts w:eastAsia="SimSun" w:cs="Mangal"/>
      <w:kern w:val="1"/>
      <w:lang w:eastAsia="zh-CN" w:bidi="hi-IN"/>
    </w:rPr>
  </w:style>
  <w:style w:type="paragraph" w:styleId="Textbubliny">
    <w:name w:val="Balloon Text"/>
    <w:basedOn w:val="Normlny"/>
    <w:link w:val="TextbublinyChar"/>
    <w:rsid w:val="00931F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31F90"/>
    <w:rPr>
      <w:rFonts w:ascii="Tahoma" w:hAnsi="Tahoma" w:cs="Tahoma"/>
      <w:sz w:val="16"/>
      <w:szCs w:val="16"/>
    </w:rPr>
  </w:style>
  <w:style w:type="character" w:customStyle="1" w:styleId="benChar">
    <w:name w:val="bežný Char"/>
    <w:link w:val="ben"/>
    <w:locked/>
    <w:rsid w:val="00BB1498"/>
    <w:rPr>
      <w:color w:val="000000"/>
      <w:sz w:val="24"/>
    </w:rPr>
  </w:style>
  <w:style w:type="paragraph" w:customStyle="1" w:styleId="ben">
    <w:name w:val="bežný"/>
    <w:basedOn w:val="Normlny"/>
    <w:link w:val="benChar"/>
    <w:qFormat/>
    <w:rsid w:val="00BB1498"/>
    <w:pPr>
      <w:spacing w:beforeLines="120" w:line="360" w:lineRule="auto"/>
      <w:ind w:firstLine="505"/>
      <w:jc w:val="both"/>
    </w:pPr>
    <w:rPr>
      <w:color w:val="000000"/>
      <w:szCs w:val="20"/>
    </w:rPr>
  </w:style>
  <w:style w:type="character" w:customStyle="1" w:styleId="beznystyChar">
    <w:name w:val="bezny.sty Char"/>
    <w:link w:val="beznysty"/>
    <w:locked/>
    <w:rsid w:val="00BB1498"/>
    <w:rPr>
      <w:color w:val="000000"/>
      <w:sz w:val="24"/>
    </w:rPr>
  </w:style>
  <w:style w:type="paragraph" w:customStyle="1" w:styleId="beznysty">
    <w:name w:val="bezny.sty"/>
    <w:link w:val="beznystyChar"/>
    <w:rsid w:val="00BB1498"/>
    <w:pPr>
      <w:spacing w:before="120" w:after="120" w:line="360" w:lineRule="auto"/>
      <w:ind w:firstLine="431"/>
      <w:jc w:val="both"/>
    </w:pPr>
    <w:rPr>
      <w:color w:val="000000"/>
      <w:sz w:val="24"/>
    </w:rPr>
  </w:style>
  <w:style w:type="paragraph" w:styleId="Zoznam2">
    <w:name w:val="List 2"/>
    <w:basedOn w:val="Normlny"/>
    <w:rsid w:val="00D2491D"/>
    <w:pPr>
      <w:ind w:left="566" w:hanging="283"/>
    </w:pPr>
  </w:style>
  <w:style w:type="paragraph" w:customStyle="1" w:styleId="Text0">
    <w:name w:val="Text"/>
    <w:basedOn w:val="Normlny"/>
    <w:rsid w:val="00D2491D"/>
    <w:pPr>
      <w:spacing w:before="60"/>
      <w:jc w:val="both"/>
    </w:pPr>
    <w:rPr>
      <w:rFonts w:ascii="Arial" w:eastAsia="Calibri" w:hAnsi="Arial"/>
      <w:sz w:val="20"/>
      <w:szCs w:val="20"/>
      <w:lang w:val="cs-CZ" w:eastAsia="cs-CZ"/>
    </w:rPr>
  </w:style>
  <w:style w:type="paragraph" w:customStyle="1" w:styleId="StylZkladntextArialNarrowPrvndek0cm">
    <w:name w:val="Styl Základní text + Arial Narrow První řádek:  0 cm"/>
    <w:basedOn w:val="Zkladntext"/>
    <w:rsid w:val="00D2491D"/>
    <w:pPr>
      <w:tabs>
        <w:tab w:val="left" w:pos="3119"/>
        <w:tab w:val="left" w:pos="3402"/>
        <w:tab w:val="right" w:pos="6237"/>
      </w:tabs>
      <w:spacing w:before="120" w:after="120"/>
    </w:pPr>
    <w:rPr>
      <w:rFonts w:ascii="Arial Narrow" w:hAnsi="Arial Narrow"/>
      <w:szCs w:val="20"/>
      <w:lang w:val="cs-CZ" w:eastAsia="cs-CZ"/>
    </w:rPr>
  </w:style>
  <w:style w:type="character" w:customStyle="1" w:styleId="OdrkyChar">
    <w:name w:val="Odrážky Char"/>
    <w:rsid w:val="00D2491D"/>
    <w:rPr>
      <w:rFonts w:ascii="Arial" w:eastAsia="Calibri" w:hAnsi="Arial"/>
      <w:lang w:val="cs-CZ" w:eastAsia="cs-CZ" w:bidi="ar-SA"/>
    </w:rPr>
  </w:style>
  <w:style w:type="paragraph" w:styleId="Zkladntext3">
    <w:name w:val="Body Text 3"/>
    <w:basedOn w:val="Normlny"/>
    <w:link w:val="Zkladntext3Char"/>
    <w:rsid w:val="00856775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rsid w:val="00856775"/>
    <w:rPr>
      <w:sz w:val="16"/>
      <w:szCs w:val="16"/>
    </w:rPr>
  </w:style>
  <w:style w:type="paragraph" w:styleId="Zkladntext2">
    <w:name w:val="Body Text 2"/>
    <w:basedOn w:val="Normlny"/>
    <w:link w:val="Zkladntext2Char"/>
    <w:rsid w:val="00B54626"/>
    <w:pPr>
      <w:spacing w:after="120" w:line="480" w:lineRule="auto"/>
    </w:pPr>
  </w:style>
  <w:style w:type="character" w:customStyle="1" w:styleId="Zkladntext2Char">
    <w:name w:val="Základný text 2 Char"/>
    <w:link w:val="Zkladntext2"/>
    <w:rsid w:val="00B54626"/>
    <w:rPr>
      <w:sz w:val="24"/>
      <w:szCs w:val="24"/>
    </w:rPr>
  </w:style>
  <w:style w:type="paragraph" w:customStyle="1" w:styleId="tabu">
    <w:name w:val="tabu"/>
    <w:basedOn w:val="Normlny"/>
    <w:next w:val="Normlny"/>
    <w:rsid w:val="00B54626"/>
    <w:pPr>
      <w:spacing w:before="120" w:after="120"/>
      <w:jc w:val="both"/>
    </w:pPr>
    <w:rPr>
      <w:rFonts w:ascii="Arial" w:hAnsi="Arial"/>
      <w:i/>
      <w:sz w:val="20"/>
      <w:szCs w:val="20"/>
      <w:lang w:eastAsia="cs-CZ"/>
    </w:rPr>
  </w:style>
  <w:style w:type="paragraph" w:customStyle="1" w:styleId="CDBlack">
    <w:name w:val="CD Black"/>
    <w:basedOn w:val="Normlny"/>
    <w:rsid w:val="009B649D"/>
    <w:pPr>
      <w:tabs>
        <w:tab w:val="left" w:pos="170"/>
      </w:tabs>
      <w:ind w:left="680"/>
      <w:jc w:val="both"/>
    </w:pPr>
    <w:rPr>
      <w:rFonts w:ascii="Tahoma" w:hAnsi="Tahoma" w:cs="Tahoma"/>
      <w:sz w:val="18"/>
      <w:szCs w:val="18"/>
    </w:rPr>
  </w:style>
  <w:style w:type="paragraph" w:customStyle="1" w:styleId="CDBlue">
    <w:name w:val="CD Blue"/>
    <w:basedOn w:val="CDBlack"/>
    <w:rsid w:val="006F402B"/>
  </w:style>
  <w:style w:type="character" w:styleId="Vrazn">
    <w:name w:val="Strong"/>
    <w:uiPriority w:val="22"/>
    <w:qFormat/>
    <w:rsid w:val="00D0122A"/>
    <w:rPr>
      <w:b/>
      <w:bCs/>
    </w:rPr>
  </w:style>
  <w:style w:type="paragraph" w:customStyle="1" w:styleId="Default">
    <w:name w:val="Default"/>
    <w:rsid w:val="005E1F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uitHypertextovPrepojenie">
    <w:name w:val="FollowedHyperlink"/>
    <w:uiPriority w:val="99"/>
    <w:unhideWhenUsed/>
    <w:rsid w:val="006D3109"/>
    <w:rPr>
      <w:color w:val="800080"/>
      <w:u w:val="single"/>
    </w:rPr>
  </w:style>
  <w:style w:type="paragraph" w:customStyle="1" w:styleId="Zarkazkladnhotextu32">
    <w:name w:val="Zarážka základného textu 32"/>
    <w:basedOn w:val="Normlny"/>
    <w:rsid w:val="006D0D5D"/>
    <w:pPr>
      <w:suppressAutoHyphens/>
      <w:overflowPunct w:val="0"/>
      <w:autoSpaceDE w:val="0"/>
      <w:spacing w:line="360" w:lineRule="auto"/>
      <w:ind w:left="284" w:firstLine="424"/>
      <w:jc w:val="both"/>
      <w:textAlignment w:val="baseline"/>
    </w:pPr>
    <w:rPr>
      <w:rFonts w:ascii="Arial" w:hAnsi="Arial" w:cs="Arial"/>
      <w:sz w:val="22"/>
      <w:szCs w:val="20"/>
      <w:lang w:eastAsia="zh-CN"/>
    </w:rPr>
  </w:style>
  <w:style w:type="paragraph" w:styleId="Bezriadkovania">
    <w:name w:val="No Spacing"/>
    <w:qFormat/>
    <w:rsid w:val="006D0D5D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adpis4Char">
    <w:name w:val="Nadpis 4 Char"/>
    <w:aliases w:val="Titul2 Char"/>
    <w:link w:val="Nadpis4"/>
    <w:rsid w:val="006D0D5D"/>
    <w:rPr>
      <w:b/>
      <w:bCs/>
      <w:sz w:val="28"/>
      <w:szCs w:val="28"/>
    </w:rPr>
  </w:style>
  <w:style w:type="character" w:customStyle="1" w:styleId="Nadpis5Char">
    <w:name w:val="Nadpis 5 Char"/>
    <w:link w:val="Nadpis5"/>
    <w:rsid w:val="006D0D5D"/>
    <w:rPr>
      <w:rFonts w:ascii="Arial" w:hAnsi="Arial"/>
      <w:sz w:val="22"/>
      <w:lang w:eastAsia="cs-CZ"/>
    </w:rPr>
  </w:style>
  <w:style w:type="character" w:customStyle="1" w:styleId="Nadpis6Char">
    <w:name w:val="Nadpis 6 Char"/>
    <w:link w:val="Nadpis6"/>
    <w:rsid w:val="006D0D5D"/>
    <w:rPr>
      <w:rFonts w:ascii="Arial" w:hAnsi="Arial"/>
      <w:b/>
      <w:i/>
      <w:kern w:val="28"/>
      <w:sz w:val="22"/>
      <w:lang w:eastAsia="cs-CZ"/>
    </w:rPr>
  </w:style>
  <w:style w:type="character" w:customStyle="1" w:styleId="Nadpis7Char">
    <w:name w:val="Nadpis 7 Char"/>
    <w:link w:val="Nadpis7"/>
    <w:rsid w:val="006D0D5D"/>
    <w:rPr>
      <w:rFonts w:ascii="Arial" w:hAnsi="Arial"/>
      <w:b/>
      <w:kern w:val="28"/>
      <w:sz w:val="22"/>
      <w:lang w:eastAsia="cs-CZ"/>
    </w:rPr>
  </w:style>
  <w:style w:type="character" w:customStyle="1" w:styleId="Nadpis8Char">
    <w:name w:val="Nadpis 8 Char"/>
    <w:link w:val="Nadpis8"/>
    <w:rsid w:val="006D0D5D"/>
    <w:rPr>
      <w:rFonts w:ascii="Arial" w:hAnsi="Arial"/>
      <w:b/>
      <w:i/>
      <w:kern w:val="28"/>
      <w:sz w:val="22"/>
      <w:lang w:eastAsia="cs-CZ"/>
    </w:rPr>
  </w:style>
  <w:style w:type="character" w:customStyle="1" w:styleId="Nadpis9Char">
    <w:name w:val="Nadpis 9 Char"/>
    <w:link w:val="Nadpis9"/>
    <w:rsid w:val="006D0D5D"/>
    <w:rPr>
      <w:rFonts w:ascii="Arial" w:hAnsi="Arial"/>
      <w:b/>
      <w:i/>
      <w:kern w:val="28"/>
      <w:sz w:val="22"/>
      <w:lang w:eastAsia="cs-CZ"/>
    </w:rPr>
  </w:style>
  <w:style w:type="paragraph" w:customStyle="1" w:styleId="CDNadpis1">
    <w:name w:val="CD Nadpis 1"/>
    <w:basedOn w:val="Nadpis1"/>
    <w:rsid w:val="006D0D5D"/>
    <w:pPr>
      <w:keepNext w:val="0"/>
      <w:widowControl w:val="0"/>
      <w:tabs>
        <w:tab w:val="num" w:pos="360"/>
        <w:tab w:val="left" w:pos="680"/>
      </w:tabs>
      <w:spacing w:before="0" w:after="120"/>
    </w:pPr>
    <w:rPr>
      <w:rFonts w:ascii="Tahoma" w:hAnsi="Tahoma" w:cs="Tahoma"/>
      <w:caps/>
      <w:kern w:val="28"/>
      <w:sz w:val="26"/>
      <w:szCs w:val="26"/>
    </w:rPr>
  </w:style>
  <w:style w:type="paragraph" w:customStyle="1" w:styleId="CDNadpis2">
    <w:name w:val="CD Nadpis 2"/>
    <w:basedOn w:val="Nadpis2"/>
    <w:rsid w:val="006D0D5D"/>
    <w:pPr>
      <w:keepNext w:val="0"/>
      <w:widowControl w:val="0"/>
      <w:tabs>
        <w:tab w:val="clear" w:pos="0"/>
        <w:tab w:val="num" w:pos="360"/>
        <w:tab w:val="left" w:pos="680"/>
      </w:tabs>
      <w:suppressAutoHyphens w:val="0"/>
      <w:spacing w:before="120"/>
      <w:ind w:left="0" w:firstLine="0"/>
    </w:pPr>
    <w:rPr>
      <w:rFonts w:ascii="Tahoma" w:hAnsi="Tahoma" w:cs="Tahoma"/>
      <w:caps/>
      <w:sz w:val="18"/>
      <w:szCs w:val="18"/>
      <w:lang w:eastAsia="sk-SK"/>
    </w:rPr>
  </w:style>
  <w:style w:type="paragraph" w:customStyle="1" w:styleId="CDNadpis3">
    <w:name w:val="CD Nadpis 3"/>
    <w:basedOn w:val="Nadpis3"/>
    <w:rsid w:val="006D0D5D"/>
    <w:pPr>
      <w:keepNext w:val="0"/>
      <w:widowControl w:val="0"/>
      <w:tabs>
        <w:tab w:val="num" w:pos="0"/>
        <w:tab w:val="num" w:pos="360"/>
        <w:tab w:val="left" w:pos="680"/>
      </w:tabs>
      <w:spacing w:before="80" w:after="0"/>
      <w:ind w:left="1065" w:hanging="705"/>
    </w:pPr>
    <w:rPr>
      <w:rFonts w:ascii="Tahoma" w:hAnsi="Tahoma" w:cs="Tahoma"/>
      <w:sz w:val="18"/>
      <w:szCs w:val="18"/>
    </w:rPr>
  </w:style>
  <w:style w:type="paragraph" w:customStyle="1" w:styleId="tlCDNadpis2ZkladntextCalibri">
    <w:name w:val="Štýl CD Nadpis 2 + +Základný text (Calibri)"/>
    <w:basedOn w:val="Normlny"/>
    <w:rsid w:val="006D0D5D"/>
    <w:pPr>
      <w:widowControl w:val="0"/>
      <w:tabs>
        <w:tab w:val="left" w:pos="680"/>
        <w:tab w:val="num" w:pos="907"/>
      </w:tabs>
      <w:spacing w:before="120"/>
      <w:ind w:left="567" w:hanging="567"/>
      <w:outlineLvl w:val="1"/>
    </w:pPr>
    <w:rPr>
      <w:rFonts w:ascii="Calibri" w:hAnsi="Calibri"/>
      <w:b/>
      <w:bCs/>
      <w:caps/>
      <w:color w:val="17365D"/>
      <w:sz w:val="22"/>
      <w:szCs w:val="20"/>
    </w:rPr>
  </w:style>
  <w:style w:type="character" w:customStyle="1" w:styleId="CDBlackCharChar">
    <w:name w:val="CD Black Char Char"/>
    <w:rsid w:val="006D0D5D"/>
    <w:rPr>
      <w:rFonts w:ascii="Tahoma" w:hAnsi="Tahoma" w:cs="Tahoma" w:hint="default"/>
      <w:color w:val="000000"/>
      <w:sz w:val="16"/>
      <w:szCs w:val="16"/>
      <w:lang w:val="sk-SK" w:eastAsia="sk-SK"/>
    </w:rPr>
  </w:style>
  <w:style w:type="character" w:customStyle="1" w:styleId="CDBlueCharChar">
    <w:name w:val="CD Blue Char Char"/>
    <w:rsid w:val="006D0D5D"/>
    <w:rPr>
      <w:rFonts w:ascii="Tahoma" w:hAnsi="Tahoma" w:cs="Tahoma" w:hint="default"/>
      <w:color w:val="auto"/>
      <w:sz w:val="16"/>
      <w:szCs w:val="16"/>
      <w:lang w:val="sk-SK" w:eastAsia="sk-SK"/>
    </w:rPr>
  </w:style>
  <w:style w:type="character" w:customStyle="1" w:styleId="formtext1">
    <w:name w:val="formtext1"/>
    <w:rsid w:val="006D0D5D"/>
    <w:rPr>
      <w:rFonts w:ascii="Verdana" w:hAnsi="Verdana" w:hint="default"/>
      <w:sz w:val="20"/>
      <w:szCs w:val="20"/>
    </w:rPr>
  </w:style>
  <w:style w:type="character" w:customStyle="1" w:styleId="PtaChar">
    <w:name w:val="Päta Char"/>
    <w:link w:val="Pta"/>
    <w:uiPriority w:val="99"/>
    <w:rsid w:val="006D0D5D"/>
    <w:rPr>
      <w:sz w:val="24"/>
      <w:szCs w:val="24"/>
    </w:rPr>
  </w:style>
  <w:style w:type="character" w:styleId="Odkaznakomentr">
    <w:name w:val="annotation reference"/>
    <w:rsid w:val="006D0D5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D0D5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6D0D5D"/>
  </w:style>
  <w:style w:type="paragraph" w:styleId="Predmetkomentra">
    <w:name w:val="annotation subject"/>
    <w:basedOn w:val="Textkomentra"/>
    <w:next w:val="Textkomentra"/>
    <w:link w:val="PredmetkomentraChar"/>
    <w:rsid w:val="006D0D5D"/>
    <w:rPr>
      <w:b/>
      <w:bCs/>
    </w:rPr>
  </w:style>
  <w:style w:type="character" w:customStyle="1" w:styleId="PredmetkomentraChar">
    <w:name w:val="Predmet komentára Char"/>
    <w:link w:val="Predmetkomentra"/>
    <w:rsid w:val="006D0D5D"/>
    <w:rPr>
      <w:b/>
      <w:bCs/>
    </w:rPr>
  </w:style>
  <w:style w:type="character" w:customStyle="1" w:styleId="WW-Absatz-Standardschriftart111111">
    <w:name w:val="WW-Absatz-Standardschriftart111111"/>
    <w:rsid w:val="006D0D5D"/>
  </w:style>
  <w:style w:type="character" w:customStyle="1" w:styleId="WW-Absatz-Standardschriftart1111111">
    <w:name w:val="WW-Absatz-Standardschriftart1111111"/>
    <w:rsid w:val="006D0D5D"/>
  </w:style>
  <w:style w:type="paragraph" w:styleId="Zarkazkladnhotextu2">
    <w:name w:val="Body Text Indent 2"/>
    <w:basedOn w:val="Normlny"/>
    <w:link w:val="Zarkazkladnhotextu2Char"/>
    <w:rsid w:val="007515BA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7515BA"/>
    <w:rPr>
      <w:sz w:val="24"/>
      <w:szCs w:val="24"/>
    </w:rPr>
  </w:style>
  <w:style w:type="paragraph" w:customStyle="1" w:styleId="NormalJustified">
    <w:name w:val="Normal (Justified)"/>
    <w:basedOn w:val="Normlny"/>
    <w:rsid w:val="007515BA"/>
    <w:pPr>
      <w:jc w:val="both"/>
    </w:pPr>
    <w:rPr>
      <w:rFonts w:eastAsia="SimSun"/>
      <w:kern w:val="28"/>
      <w:szCs w:val="20"/>
      <w:lang w:val="en-US" w:eastAsia="zh-CN"/>
    </w:rPr>
  </w:style>
  <w:style w:type="paragraph" w:customStyle="1" w:styleId="Style4">
    <w:name w:val="Style4"/>
    <w:basedOn w:val="Normlny"/>
    <w:rsid w:val="007515BA"/>
    <w:pPr>
      <w:widowControl w:val="0"/>
      <w:spacing w:line="250" w:lineRule="exact"/>
      <w:ind w:firstLine="360"/>
    </w:pPr>
    <w:rPr>
      <w:rFonts w:ascii="Tahoma" w:hAnsi="Tahoma" w:cs="Tahoma"/>
      <w:lang w:eastAsia="en-US" w:bidi="en-US"/>
    </w:rPr>
  </w:style>
  <w:style w:type="character" w:customStyle="1" w:styleId="FontStyle163">
    <w:name w:val="Font Style163"/>
    <w:basedOn w:val="Predvolenpsmoodseku"/>
    <w:rsid w:val="007515BA"/>
    <w:rPr>
      <w:rFonts w:ascii="Arial" w:hAnsi="Arial" w:cs="Arial" w:hint="default"/>
      <w:sz w:val="20"/>
      <w:szCs w:val="20"/>
    </w:rPr>
  </w:style>
  <w:style w:type="paragraph" w:customStyle="1" w:styleId="NormlnIMP">
    <w:name w:val="Normální_IMP"/>
    <w:basedOn w:val="Normlny"/>
    <w:rsid w:val="00B87121"/>
    <w:pPr>
      <w:suppressAutoHyphens/>
      <w:spacing w:line="276" w:lineRule="auto"/>
    </w:pPr>
    <w:rPr>
      <w:szCs w:val="20"/>
    </w:rPr>
  </w:style>
  <w:style w:type="character" w:styleId="Zvraznenie">
    <w:name w:val="Emphasis"/>
    <w:basedOn w:val="Predvolenpsmoodseku"/>
    <w:uiPriority w:val="20"/>
    <w:qFormat/>
    <w:rsid w:val="00416AA7"/>
    <w:rPr>
      <w:i/>
      <w:iCs/>
    </w:rPr>
  </w:style>
  <w:style w:type="paragraph" w:styleId="Odsekzoznamu">
    <w:name w:val="List Paragraph"/>
    <w:basedOn w:val="Normlny"/>
    <w:link w:val="OdsekzoznamuChar"/>
    <w:uiPriority w:val="34"/>
    <w:qFormat/>
    <w:rsid w:val="00D770EA"/>
    <w:pPr>
      <w:ind w:left="720"/>
      <w:contextualSpacing/>
    </w:pPr>
  </w:style>
  <w:style w:type="character" w:styleId="Nevyrieenzmienka">
    <w:name w:val="Unresolved Mention"/>
    <w:basedOn w:val="Predvolenpsmoodseku"/>
    <w:uiPriority w:val="99"/>
    <w:semiHidden/>
    <w:unhideWhenUsed/>
    <w:rsid w:val="00DF77C4"/>
    <w:rPr>
      <w:color w:val="605E5C"/>
      <w:shd w:val="clear" w:color="auto" w:fill="E1DFDD"/>
    </w:rPr>
  </w:style>
  <w:style w:type="paragraph" w:styleId="Normlnywebov">
    <w:name w:val="Normal (Web)"/>
    <w:basedOn w:val="Normlny"/>
    <w:semiHidden/>
    <w:unhideWhenUsed/>
    <w:rsid w:val="009C2E7B"/>
  </w:style>
  <w:style w:type="paragraph" w:customStyle="1" w:styleId="Nadpismiestor">
    <w:name w:val="Nadpis miestor"/>
    <w:basedOn w:val="Normlny"/>
    <w:link w:val="NadpismiestorChar"/>
    <w:qFormat/>
    <w:rsid w:val="00D47F13"/>
    <w:pPr>
      <w:autoSpaceDE w:val="0"/>
      <w:autoSpaceDN w:val="0"/>
      <w:adjustRightInd w:val="0"/>
      <w:spacing w:line="276" w:lineRule="auto"/>
      <w:jc w:val="both"/>
    </w:pPr>
    <w:rPr>
      <w:rFonts w:ascii="Arial" w:hAnsi="Arial" w:cs="Arial"/>
      <w:b/>
      <w:sz w:val="20"/>
      <w:szCs w:val="20"/>
      <w:u w:val="single"/>
    </w:rPr>
  </w:style>
  <w:style w:type="character" w:customStyle="1" w:styleId="NadpismiestorChar">
    <w:name w:val="Nadpis miestor Char"/>
    <w:basedOn w:val="Predvolenpsmoodseku"/>
    <w:link w:val="Nadpismiestor"/>
    <w:rsid w:val="00D47F13"/>
    <w:rPr>
      <w:rFonts w:ascii="Arial" w:hAnsi="Arial" w:cs="Arial"/>
      <w:b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C469F0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l1">
    <w:name w:val="Štýl1"/>
    <w:basedOn w:val="Obsah1"/>
    <w:link w:val="tl1Char"/>
    <w:qFormat/>
    <w:rsid w:val="00D16E72"/>
    <w:pPr>
      <w:numPr>
        <w:numId w:val="6"/>
      </w:numPr>
      <w:autoSpaceDE w:val="0"/>
      <w:autoSpaceDN w:val="0"/>
      <w:adjustRightInd w:val="0"/>
      <w:spacing w:line="276" w:lineRule="auto"/>
      <w:jc w:val="both"/>
    </w:pPr>
    <w:rPr>
      <w:rFonts w:ascii="Arial" w:hAnsi="Arial" w:cs="Arial"/>
      <w:b/>
      <w:bCs/>
      <w:color w:val="000000" w:themeColor="text1"/>
      <w:sz w:val="20"/>
      <w:szCs w:val="20"/>
      <w:u w:val="single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D16E72"/>
    <w:rPr>
      <w:sz w:val="24"/>
      <w:szCs w:val="24"/>
    </w:rPr>
  </w:style>
  <w:style w:type="character" w:customStyle="1" w:styleId="tl1Char">
    <w:name w:val="Štýl1 Char"/>
    <w:basedOn w:val="OdsekzoznamuChar"/>
    <w:link w:val="tl1"/>
    <w:rsid w:val="00414583"/>
    <w:rPr>
      <w:rFonts w:ascii="Arial" w:hAnsi="Arial" w:cs="Arial"/>
      <w:b/>
      <w:bCs/>
      <w:color w:val="000000" w:themeColor="text1"/>
      <w:sz w:val="24"/>
      <w:szCs w:val="24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14583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B65AB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Obsah3">
    <w:name w:val="toc 3"/>
    <w:basedOn w:val="Normlny"/>
    <w:next w:val="Normlny"/>
    <w:autoRedefine/>
    <w:uiPriority w:val="39"/>
    <w:unhideWhenUsed/>
    <w:rsid w:val="00B65AB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llosadovsky.s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avol.drha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E2E797F8B574FB9FCD2D7515D79A9" ma:contentTypeVersion="13" ma:contentTypeDescription="Umožňuje vytvoriť nový dokument." ma:contentTypeScope="" ma:versionID="3050f1be61d4d4bc3d634d899d206e0e">
  <xsd:schema xmlns:xsd="http://www.w3.org/2001/XMLSchema" xmlns:xs="http://www.w3.org/2001/XMLSchema" xmlns:p="http://schemas.microsoft.com/office/2006/metadata/properties" xmlns:ns2="edcf0ff6-4ad5-4024-a3b9-5fb58e035e2a" xmlns:ns3="0100f25a-e9d7-4098-9493-e61bb0d50cd9" targetNamespace="http://schemas.microsoft.com/office/2006/metadata/properties" ma:root="true" ma:fieldsID="98d06c666981b5da0b9acb94370d08d2" ns2:_="" ns3:_="">
    <xsd:import namespace="edcf0ff6-4ad5-4024-a3b9-5fb58e035e2a"/>
    <xsd:import namespace="0100f25a-e9d7-4098-9493-e61bb0d50c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f0ff6-4ad5-4024-a3b9-5fb58e035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tav odhlásenia" ma:internalName="Stav_x0020_odhl_x00e1_s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a" ma:readOnly="false" ma:fieldId="{5cf76f15-5ced-4ddc-b409-7134ff3c332f}" ma:taxonomyMulti="true" ma:sspId="96c700ab-a209-4231-a316-fc82b0d67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0f25a-e9d7-4098-9493-e61bb0d5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940bbc2-0d23-416e-bfab-f730326401bc}" ma:internalName="TaxCatchAll" ma:showField="CatchAllData" ma:web="0100f25a-e9d7-4098-9493-e61bb0d5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dcf0ff6-4ad5-4024-a3b9-5fb58e035e2a" xsi:nil="true"/>
    <TaxCatchAll xmlns="0100f25a-e9d7-4098-9493-e61bb0d50cd9" xsi:nil="true"/>
    <lcf76f155ced4ddcb4097134ff3c332f xmlns="edcf0ff6-4ad5-4024-a3b9-5fb58e035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49C6FA-7CB8-4A9A-94D2-1A54967F8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75D1A-1AB3-4FA2-9502-3327518E0D35}"/>
</file>

<file path=customXml/itemProps3.xml><?xml version="1.0" encoding="utf-8"?>
<ds:datastoreItem xmlns:ds="http://schemas.openxmlformats.org/officeDocument/2006/customXml" ds:itemID="{CB6A322F-0CA5-436A-8118-DEA6A2A511D5}"/>
</file>

<file path=customXml/itemProps4.xml><?xml version="1.0" encoding="utf-8"?>
<ds:datastoreItem xmlns:ds="http://schemas.openxmlformats.org/officeDocument/2006/customXml" ds:itemID="{8135D449-B457-4B94-903B-5CB04D9FCE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6</Pages>
  <Words>1944</Words>
  <Characters>11083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ktt</Company>
  <LinksUpToDate>false</LinksUpToDate>
  <CharactersWithSpaces>13001</CharactersWithSpaces>
  <SharedDoc>false</SharedDoc>
  <HLinks>
    <vt:vector size="60" baseType="variant">
      <vt:variant>
        <vt:i4>6946818</vt:i4>
      </vt:variant>
      <vt:variant>
        <vt:i4>27</vt:i4>
      </vt:variant>
      <vt:variant>
        <vt:i4>0</vt:i4>
      </vt:variant>
      <vt:variant>
        <vt:i4>5</vt:i4>
      </vt:variant>
      <vt:variant>
        <vt:lpwstr>mailto:vid.kurincic@arhitekturakrusec.si</vt:lpwstr>
      </vt:variant>
      <vt:variant>
        <vt:lpwstr/>
      </vt:variant>
      <vt:variant>
        <vt:i4>5308494</vt:i4>
      </vt:variant>
      <vt:variant>
        <vt:i4>24</vt:i4>
      </vt:variant>
      <vt:variant>
        <vt:i4>0</vt:i4>
      </vt:variant>
      <vt:variant>
        <vt:i4>5</vt:i4>
      </vt:variant>
      <vt:variant>
        <vt:lpwstr>tel:%2B386 41 393 841</vt:lpwstr>
      </vt:variant>
      <vt:variant>
        <vt:lpwstr/>
      </vt:variant>
      <vt:variant>
        <vt:i4>4128856</vt:i4>
      </vt:variant>
      <vt:variant>
        <vt:i4>21</vt:i4>
      </vt:variant>
      <vt:variant>
        <vt:i4>0</vt:i4>
      </vt:variant>
      <vt:variant>
        <vt:i4>5</vt:i4>
      </vt:variant>
      <vt:variant>
        <vt:lpwstr>mailto:lena.krusec@arhitekturakrusec.si</vt:lpwstr>
      </vt:variant>
      <vt:variant>
        <vt:lpwstr/>
      </vt:variant>
      <vt:variant>
        <vt:i4>5963846</vt:i4>
      </vt:variant>
      <vt:variant>
        <vt:i4>18</vt:i4>
      </vt:variant>
      <vt:variant>
        <vt:i4>0</vt:i4>
      </vt:variant>
      <vt:variant>
        <vt:i4>5</vt:i4>
      </vt:variant>
      <vt:variant>
        <vt:lpwstr>tel:%2B386 31 601 709</vt:lpwstr>
      </vt:variant>
      <vt:variant>
        <vt:lpwstr/>
      </vt:variant>
      <vt:variant>
        <vt:i4>8257563</vt:i4>
      </vt:variant>
      <vt:variant>
        <vt:i4>15</vt:i4>
      </vt:variant>
      <vt:variant>
        <vt:i4>0</vt:i4>
      </vt:variant>
      <vt:variant>
        <vt:i4>5</vt:i4>
      </vt:variant>
      <vt:variant>
        <vt:lpwstr>mailto:tomaz.krusec@arhitekturakrusec.si</vt:lpwstr>
      </vt:variant>
      <vt:variant>
        <vt:lpwstr/>
      </vt:variant>
      <vt:variant>
        <vt:i4>6094915</vt:i4>
      </vt:variant>
      <vt:variant>
        <vt:i4>12</vt:i4>
      </vt:variant>
      <vt:variant>
        <vt:i4>0</vt:i4>
      </vt:variant>
      <vt:variant>
        <vt:i4>5</vt:i4>
      </vt:variant>
      <vt:variant>
        <vt:lpwstr>tel:%2B386 41 365 373</vt:lpwstr>
      </vt:variant>
      <vt:variant>
        <vt:lpwstr/>
      </vt:variant>
      <vt:variant>
        <vt:i4>1507348</vt:i4>
      </vt:variant>
      <vt:variant>
        <vt:i4>9</vt:i4>
      </vt:variant>
      <vt:variant>
        <vt:i4>0</vt:i4>
      </vt:variant>
      <vt:variant>
        <vt:i4>5</vt:i4>
      </vt:variant>
      <vt:variant>
        <vt:lpwstr>http://www.arhitekturakrusec.si/</vt:lpwstr>
      </vt:variant>
      <vt:variant>
        <vt:lpwstr/>
      </vt:variant>
      <vt:variant>
        <vt:i4>655405</vt:i4>
      </vt:variant>
      <vt:variant>
        <vt:i4>6</vt:i4>
      </vt:variant>
      <vt:variant>
        <vt:i4>0</vt:i4>
      </vt:variant>
      <vt:variant>
        <vt:i4>5</vt:i4>
      </vt:variant>
      <vt:variant>
        <vt:lpwstr>mailto:tomas@vallosadovsky.sk</vt:lpwstr>
      </vt:variant>
      <vt:variant>
        <vt:lpwstr/>
      </vt:variant>
      <vt:variant>
        <vt:i4>7274569</vt:i4>
      </vt:variant>
      <vt:variant>
        <vt:i4>3</vt:i4>
      </vt:variant>
      <vt:variant>
        <vt:i4>0</vt:i4>
      </vt:variant>
      <vt:variant>
        <vt:i4>5</vt:i4>
      </vt:variant>
      <vt:variant>
        <vt:lpwstr>mailto:info@vallosadovsky.sk</vt:lpwstr>
      </vt:variant>
      <vt:variant>
        <vt:lpwstr/>
      </vt:variant>
      <vt:variant>
        <vt:i4>5177459</vt:i4>
      </vt:variant>
      <vt:variant>
        <vt:i4>0</vt:i4>
      </vt:variant>
      <vt:variant>
        <vt:i4>0</vt:i4>
      </vt:variant>
      <vt:variant>
        <vt:i4>5</vt:i4>
      </vt:variant>
      <vt:variant>
        <vt:lpwstr>mailto:oborny@pentainvestments.com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Sprievodná správa DUR Obytný súbor – Škultétyho, Bratislava</dc:creator>
  <cp:keywords/>
  <cp:lastModifiedBy>AND</cp:lastModifiedBy>
  <cp:revision>287</cp:revision>
  <cp:lastPrinted>2024-05-10T05:45:00Z</cp:lastPrinted>
  <dcterms:created xsi:type="dcterms:W3CDTF">2024-02-20T13:54:00Z</dcterms:created>
  <dcterms:modified xsi:type="dcterms:W3CDTF">2025-12-22T11:46:00Z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0x0101005A5E2E797F8B574FB9FCD2D7515D79A9</vt:lpwstr>
  </property>
</Properties>
</file>